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252E7269" w:rsidR="00C463AC" w:rsidRDefault="008F14FB">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01E7E337" w14:textId="77777777" w:rsidR="008F14FB" w:rsidRPr="00E30151" w:rsidRDefault="008F14FB">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proofErr w:type="spellStart"/>
      <w:r w:rsidRPr="00E30151">
        <w:rPr>
          <w:b/>
          <w:sz w:val="18"/>
          <w:szCs w:val="18"/>
          <w:lang w:val="en-US"/>
        </w:rPr>
        <w:t>Industriestrasse</w:t>
      </w:r>
      <w:proofErr w:type="spellEnd"/>
      <w:r w:rsidRPr="00E30151">
        <w:rPr>
          <w:b/>
          <w:sz w:val="18"/>
          <w:szCs w:val="18"/>
          <w:lang w:val="en-US"/>
        </w:rPr>
        <w:t xml:space="preserv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28BC410F" w14:textId="470E48F1" w:rsidR="00F278E6" w:rsidRDefault="003C5289" w:rsidP="00662B51">
      <w:pPr>
        <w:jc w:val="center"/>
        <w:rPr>
          <w:b/>
          <w:sz w:val="18"/>
          <w:szCs w:val="18"/>
          <w:lang w:val="en-US"/>
        </w:rPr>
      </w:pPr>
      <w:bookmarkStart w:id="0" w:name="_Hlk535224027"/>
      <w:bookmarkStart w:id="1" w:name="_Hlk11339683"/>
      <w:r>
        <w:rPr>
          <w:b/>
          <w:sz w:val="18"/>
          <w:szCs w:val="18"/>
          <w:lang w:val="en-US"/>
        </w:rPr>
        <w:t>C</w:t>
      </w:r>
      <w:r w:rsidRPr="00824832">
        <w:rPr>
          <w:b/>
          <w:sz w:val="18"/>
          <w:szCs w:val="18"/>
          <w:lang w:val="en-US"/>
        </w:rPr>
        <w:t>ooking range</w:t>
      </w:r>
    </w:p>
    <w:p w14:paraId="0A112B02" w14:textId="77777777" w:rsidR="003C5289" w:rsidRPr="00E30151" w:rsidRDefault="003C5289"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49E5915E" w:rsidR="00FB5950" w:rsidRDefault="00FB5950" w:rsidP="005D47DB">
      <w:pPr>
        <w:pBdr>
          <w:bottom w:val="single" w:sz="6" w:space="1" w:color="auto"/>
        </w:pBdr>
        <w:tabs>
          <w:tab w:val="center" w:pos="4536"/>
        </w:tabs>
        <w:jc w:val="center"/>
        <w:rPr>
          <w:sz w:val="14"/>
          <w:szCs w:val="14"/>
          <w:lang w:val="en-US"/>
        </w:rPr>
      </w:pPr>
    </w:p>
    <w:p w14:paraId="070699C5" w14:textId="77777777" w:rsidR="00403E87" w:rsidRPr="00E30151" w:rsidRDefault="00403E87"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520BE9" w:rsidRPr="008F00D1" w14:paraId="13ED4A40" w14:textId="77777777" w:rsidTr="00520BE9">
        <w:tc>
          <w:tcPr>
            <w:tcW w:w="9180" w:type="dxa"/>
            <w:shd w:val="clear" w:color="auto" w:fill="auto"/>
          </w:tcPr>
          <w:p w14:paraId="164FF16B" w14:textId="77777777" w:rsidR="00520BE9" w:rsidRPr="00E30151" w:rsidRDefault="00520BE9" w:rsidP="009113C1">
            <w:pPr>
              <w:rPr>
                <w:rFonts w:cs="Arial"/>
                <w:b/>
                <w:bCs/>
                <w:sz w:val="14"/>
                <w:szCs w:val="14"/>
                <w:lang w:val="en-US"/>
              </w:rPr>
            </w:pPr>
          </w:p>
        </w:tc>
      </w:tr>
      <w:tr w:rsidR="00520BE9" w:rsidRPr="00E30151" w14:paraId="630BF4C5" w14:textId="77777777" w:rsidTr="00520BE9">
        <w:tc>
          <w:tcPr>
            <w:tcW w:w="9180" w:type="dxa"/>
            <w:shd w:val="clear" w:color="auto" w:fill="auto"/>
          </w:tcPr>
          <w:p w14:paraId="4BFDCF71" w14:textId="1CDA0465" w:rsidR="00520BE9" w:rsidRPr="00E30151" w:rsidRDefault="00520BE9" w:rsidP="009113C1">
            <w:pPr>
              <w:rPr>
                <w:rFonts w:cs="Arial"/>
                <w:sz w:val="14"/>
                <w:szCs w:val="14"/>
                <w:lang w:val="en-US"/>
              </w:rPr>
            </w:pPr>
            <w:r w:rsidRPr="00E30151">
              <w:rPr>
                <w:rFonts w:cs="Arial"/>
                <w:b/>
                <w:bCs/>
                <w:sz w:val="14"/>
                <w:szCs w:val="14"/>
                <w:lang w:val="en-US"/>
              </w:rPr>
              <w:t>Safety:</w:t>
            </w:r>
          </w:p>
        </w:tc>
      </w:tr>
      <w:bookmarkStart w:id="2" w:name="_Hlk10536897"/>
      <w:tr w:rsidR="00520BE9" w:rsidRPr="008F00D1" w14:paraId="2845C3C9" w14:textId="77777777" w:rsidTr="00520BE9">
        <w:tc>
          <w:tcPr>
            <w:tcW w:w="9180" w:type="dxa"/>
            <w:shd w:val="clear" w:color="auto" w:fill="auto"/>
          </w:tcPr>
          <w:p w14:paraId="2085911D" w14:textId="77777777" w:rsidR="00520BE9" w:rsidRDefault="00520BE9"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p w14:paraId="35CD83CB" w14:textId="0139C6A0" w:rsidR="00520BE9" w:rsidRPr="00E30151" w:rsidRDefault="00520BE9" w:rsidP="005D52BC">
            <w:pPr>
              <w:rPr>
                <w:rFonts w:cs="Arial"/>
                <w:sz w:val="14"/>
                <w:szCs w:val="14"/>
                <w:lang w:val="en-US"/>
              </w:rPr>
            </w:pPr>
          </w:p>
        </w:tc>
      </w:tr>
      <w:tr w:rsidR="00520BE9" w:rsidRPr="008F00D1" w14:paraId="2FD33A4A" w14:textId="77777777" w:rsidTr="00520BE9">
        <w:tc>
          <w:tcPr>
            <w:tcW w:w="9180" w:type="dxa"/>
            <w:shd w:val="clear" w:color="auto" w:fill="auto"/>
          </w:tcPr>
          <w:p w14:paraId="4E008D99" w14:textId="0644F569" w:rsidR="00520BE9" w:rsidRDefault="00520BE9" w:rsidP="000A7CB0">
            <w:pPr>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r>
              <w:rPr>
                <w:sz w:val="14"/>
                <w:szCs w:val="14"/>
                <w:lang w:val="en-US"/>
              </w:rPr>
              <w:t>.</w:t>
            </w:r>
          </w:p>
          <w:p w14:paraId="2A3AE0EA" w14:textId="3F1CC6B9" w:rsidR="00520BE9" w:rsidRPr="00E30151" w:rsidRDefault="00520BE9" w:rsidP="000A7CB0">
            <w:pPr>
              <w:rPr>
                <w:rFonts w:cs="Arial"/>
                <w:sz w:val="14"/>
                <w:szCs w:val="14"/>
                <w:lang w:val="en-US"/>
              </w:rPr>
            </w:pPr>
          </w:p>
        </w:tc>
      </w:tr>
      <w:tr w:rsidR="00520BE9" w:rsidRPr="00E30151" w14:paraId="47D6076A" w14:textId="77777777" w:rsidTr="00520BE9">
        <w:tc>
          <w:tcPr>
            <w:tcW w:w="9180" w:type="dxa"/>
            <w:shd w:val="clear" w:color="auto" w:fill="auto"/>
          </w:tcPr>
          <w:p w14:paraId="756892D6" w14:textId="65FD7637" w:rsidR="00520BE9" w:rsidRPr="00E30151" w:rsidRDefault="00520BE9"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520BE9" w:rsidRPr="008F00D1" w14:paraId="4A3F69A9" w14:textId="77777777" w:rsidTr="00520BE9">
        <w:tc>
          <w:tcPr>
            <w:tcW w:w="9180" w:type="dxa"/>
            <w:shd w:val="clear" w:color="auto" w:fill="auto"/>
          </w:tcPr>
          <w:p w14:paraId="5BC5B1B6" w14:textId="0942B783" w:rsidR="00520BE9" w:rsidRPr="00E30151" w:rsidRDefault="00520BE9"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520BE9" w:rsidRPr="008F00D1" w14:paraId="0F5AFB8B" w14:textId="77777777" w:rsidTr="00520BE9">
        <w:tc>
          <w:tcPr>
            <w:tcW w:w="9180" w:type="dxa"/>
            <w:shd w:val="clear" w:color="auto" w:fill="auto"/>
          </w:tcPr>
          <w:p w14:paraId="7660A42A" w14:textId="77777777" w:rsidR="00520BE9" w:rsidRDefault="00520BE9" w:rsidP="009113C1">
            <w:pPr>
              <w:rPr>
                <w:rFonts w:cs="Arial"/>
                <w:sz w:val="14"/>
                <w:szCs w:val="14"/>
                <w:lang w:val="en-US"/>
              </w:rPr>
            </w:pPr>
          </w:p>
          <w:p w14:paraId="7129D25F" w14:textId="02AA04E6" w:rsidR="00520BE9" w:rsidRPr="00B60790" w:rsidRDefault="00520BE9" w:rsidP="00B60790">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7486C468" w:rsidR="00520BE9" w:rsidRPr="00E30151" w:rsidRDefault="00520BE9" w:rsidP="009113C1">
            <w:pPr>
              <w:rPr>
                <w:rFonts w:cs="Arial"/>
                <w:sz w:val="14"/>
                <w:szCs w:val="14"/>
                <w:lang w:val="en-US"/>
              </w:rPr>
            </w:pPr>
          </w:p>
        </w:tc>
      </w:tr>
      <w:tr w:rsidR="00520BE9" w:rsidRPr="00E30151" w14:paraId="27900594" w14:textId="77777777" w:rsidTr="00520BE9">
        <w:tc>
          <w:tcPr>
            <w:tcW w:w="9180" w:type="dxa"/>
            <w:shd w:val="clear" w:color="auto" w:fill="auto"/>
          </w:tcPr>
          <w:p w14:paraId="6E50A9D3" w14:textId="03579784" w:rsidR="00520BE9" w:rsidRPr="00E30151" w:rsidRDefault="00520BE9"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520BE9" w:rsidRPr="008F00D1" w14:paraId="6E608B61" w14:textId="77777777" w:rsidTr="00520BE9">
        <w:tc>
          <w:tcPr>
            <w:tcW w:w="9180" w:type="dxa"/>
            <w:shd w:val="clear" w:color="auto" w:fill="auto"/>
          </w:tcPr>
          <w:p w14:paraId="38E96F53" w14:textId="58566312" w:rsidR="00520BE9" w:rsidRPr="00E30151" w:rsidRDefault="00520BE9"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520BE9" w:rsidRPr="008F00D1" w14:paraId="4725D993" w14:textId="77777777" w:rsidTr="00520BE9">
        <w:tc>
          <w:tcPr>
            <w:tcW w:w="9180" w:type="dxa"/>
            <w:shd w:val="clear" w:color="auto" w:fill="auto"/>
          </w:tcPr>
          <w:p w14:paraId="15B7CC50" w14:textId="77777777" w:rsidR="00520BE9" w:rsidRPr="00E30151" w:rsidRDefault="00520BE9" w:rsidP="00F66593">
            <w:pPr>
              <w:rPr>
                <w:rFonts w:cs="Arial"/>
                <w:sz w:val="14"/>
                <w:szCs w:val="14"/>
                <w:lang w:val="en-US"/>
              </w:rPr>
            </w:pPr>
          </w:p>
        </w:tc>
      </w:tr>
      <w:tr w:rsidR="00520BE9" w:rsidRPr="00E30151" w14:paraId="3F05FCC8" w14:textId="77777777" w:rsidTr="00520BE9">
        <w:tc>
          <w:tcPr>
            <w:tcW w:w="9180" w:type="dxa"/>
            <w:shd w:val="clear" w:color="auto" w:fill="auto"/>
          </w:tcPr>
          <w:p w14:paraId="30762213" w14:textId="667ECF3D" w:rsidR="00520BE9" w:rsidRPr="00E30151" w:rsidRDefault="00520BE9" w:rsidP="00F56889">
            <w:pPr>
              <w:jc w:val="both"/>
              <w:rPr>
                <w:rFonts w:cs="Arial"/>
                <w:b/>
                <w:bCs/>
                <w:sz w:val="14"/>
                <w:szCs w:val="14"/>
                <w:lang w:val="en-US"/>
              </w:rPr>
            </w:pPr>
            <w:proofErr w:type="spellStart"/>
            <w:r w:rsidRPr="00E30151">
              <w:rPr>
                <w:rFonts w:cs="Arial"/>
                <w:b/>
                <w:bCs/>
                <w:sz w:val="14"/>
                <w:szCs w:val="14"/>
                <w:lang w:val="en-US"/>
              </w:rPr>
              <w:t>Ecodesign</w:t>
            </w:r>
            <w:proofErr w:type="spellEnd"/>
            <w:r w:rsidRPr="00E30151">
              <w:rPr>
                <w:rFonts w:cs="Arial"/>
                <w:b/>
                <w:bCs/>
                <w:sz w:val="14"/>
                <w:szCs w:val="14"/>
                <w:lang w:val="en-US"/>
              </w:rPr>
              <w:t>:</w:t>
            </w:r>
          </w:p>
        </w:tc>
      </w:tr>
      <w:tr w:rsidR="00520BE9" w:rsidRPr="008F00D1" w14:paraId="1E3AE6FF" w14:textId="77777777" w:rsidTr="00520BE9">
        <w:tc>
          <w:tcPr>
            <w:tcW w:w="9180" w:type="dxa"/>
            <w:shd w:val="clear" w:color="auto" w:fill="auto"/>
          </w:tcPr>
          <w:p w14:paraId="23C6D736" w14:textId="27CF61F8" w:rsidR="00520BE9" w:rsidRPr="00E30151" w:rsidRDefault="00520BE9"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520BE9" w:rsidRPr="008F00D1" w14:paraId="0DA7270F" w14:textId="77777777" w:rsidTr="00520BE9">
        <w:tc>
          <w:tcPr>
            <w:tcW w:w="9180" w:type="dxa"/>
            <w:shd w:val="clear" w:color="auto" w:fill="auto"/>
          </w:tcPr>
          <w:p w14:paraId="10259A8F" w14:textId="77777777" w:rsidR="00520BE9" w:rsidRPr="00E30151" w:rsidRDefault="00520BE9" w:rsidP="007D051F">
            <w:pPr>
              <w:rPr>
                <w:rFonts w:cs="Arial"/>
                <w:sz w:val="14"/>
                <w:szCs w:val="14"/>
                <w:lang w:val="en-US"/>
              </w:rPr>
            </w:pPr>
            <w:bookmarkStart w:id="7" w:name="_Hlk10536761"/>
            <w:bookmarkEnd w:id="6"/>
          </w:p>
        </w:tc>
      </w:tr>
      <w:tr w:rsidR="00520BE9" w:rsidRPr="008F00D1" w14:paraId="208ED9DB" w14:textId="77777777" w:rsidTr="00520BE9">
        <w:tc>
          <w:tcPr>
            <w:tcW w:w="9180" w:type="dxa"/>
            <w:shd w:val="clear" w:color="auto" w:fill="auto"/>
          </w:tcPr>
          <w:p w14:paraId="62BDA5CF" w14:textId="07065C7E" w:rsidR="00520BE9" w:rsidRPr="00E30151" w:rsidRDefault="00520BE9" w:rsidP="009113C1">
            <w:pPr>
              <w:rPr>
                <w:rFonts w:cs="Arial"/>
                <w:sz w:val="14"/>
                <w:szCs w:val="14"/>
                <w:lang w:val="en-US"/>
              </w:rPr>
            </w:pPr>
            <w:r w:rsidRPr="00E30151">
              <w:rPr>
                <w:rFonts w:cs="Arial"/>
                <w:b/>
                <w:bCs/>
                <w:sz w:val="14"/>
                <w:szCs w:val="14"/>
                <w:lang w:val="en-US"/>
              </w:rPr>
              <w:t>Labelling and standard product information:</w:t>
            </w:r>
          </w:p>
        </w:tc>
      </w:tr>
      <w:bookmarkStart w:id="8" w:name="_Hlk10538542"/>
      <w:bookmarkEnd w:id="7"/>
      <w:tr w:rsidR="00520BE9" w:rsidRPr="008F00D1" w14:paraId="1FDFD128" w14:textId="77777777" w:rsidTr="00520BE9">
        <w:tc>
          <w:tcPr>
            <w:tcW w:w="9180" w:type="dxa"/>
            <w:shd w:val="clear" w:color="auto" w:fill="auto"/>
          </w:tcPr>
          <w:p w14:paraId="6B9DCD74" w14:textId="0196BDB2" w:rsidR="00520BE9" w:rsidRPr="00E30151" w:rsidRDefault="00520BE9" w:rsidP="00C461F0">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520BE9" w:rsidRPr="008F00D1" w14:paraId="06994F17" w14:textId="77777777" w:rsidTr="00520BE9">
        <w:tc>
          <w:tcPr>
            <w:tcW w:w="9180" w:type="dxa"/>
            <w:shd w:val="clear" w:color="auto" w:fill="auto"/>
          </w:tcPr>
          <w:p w14:paraId="0BB70075" w14:textId="77777777" w:rsidR="00520BE9" w:rsidRPr="00E30151" w:rsidRDefault="00520BE9" w:rsidP="00E7243A">
            <w:pPr>
              <w:rPr>
                <w:rFonts w:cs="Arial"/>
                <w:sz w:val="14"/>
                <w:szCs w:val="14"/>
                <w:lang w:val="en-US"/>
              </w:rPr>
            </w:pPr>
          </w:p>
        </w:tc>
      </w:tr>
      <w:bookmarkEnd w:id="8"/>
      <w:tr w:rsidR="00520BE9" w:rsidRPr="008F00D1" w14:paraId="13486B81" w14:textId="77777777" w:rsidTr="00520BE9">
        <w:tc>
          <w:tcPr>
            <w:tcW w:w="9180" w:type="dxa"/>
            <w:shd w:val="clear" w:color="auto" w:fill="auto"/>
          </w:tcPr>
          <w:p w14:paraId="42CED183" w14:textId="2E4C3AA5" w:rsidR="00520BE9" w:rsidRPr="00E30151" w:rsidRDefault="00520BE9" w:rsidP="000A7CB0">
            <w:pPr>
              <w:rPr>
                <w:rFonts w:cs="Arial"/>
                <w:sz w:val="14"/>
                <w:szCs w:val="14"/>
                <w:lang w:val="en-US"/>
              </w:rPr>
            </w:pPr>
            <w:r w:rsidRPr="00E30151">
              <w:rPr>
                <w:rFonts w:cs="Arial"/>
                <w:b/>
                <w:bCs/>
                <w:sz w:val="14"/>
                <w:szCs w:val="14"/>
                <w:lang w:val="en-US"/>
              </w:rPr>
              <w:t>Restriction of the use of certain hazardous substances:</w:t>
            </w:r>
          </w:p>
        </w:tc>
      </w:tr>
      <w:tr w:rsidR="00520BE9" w:rsidRPr="008F00D1" w14:paraId="0A100E11" w14:textId="77777777" w:rsidTr="00520BE9">
        <w:tc>
          <w:tcPr>
            <w:tcW w:w="9180" w:type="dxa"/>
            <w:shd w:val="clear" w:color="auto" w:fill="auto"/>
          </w:tcPr>
          <w:p w14:paraId="2820B6C3" w14:textId="4D5AC6CA" w:rsidR="00520BE9" w:rsidRPr="00E30151" w:rsidRDefault="00520BE9"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520BE9" w:rsidRPr="008F00D1" w14:paraId="63C58F84" w14:textId="77777777" w:rsidTr="00520BE9">
        <w:tc>
          <w:tcPr>
            <w:tcW w:w="9180" w:type="dxa"/>
            <w:shd w:val="clear" w:color="auto" w:fill="auto"/>
          </w:tcPr>
          <w:p w14:paraId="0C6A4429" w14:textId="77777777" w:rsidR="00520BE9" w:rsidRPr="00E30151" w:rsidRDefault="00520BE9"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9" w:name="_Hlk10560751"/>
      <w:r w:rsidRPr="00E30151">
        <w:rPr>
          <w:sz w:val="14"/>
          <w:szCs w:val="14"/>
          <w:lang w:val="en-US"/>
        </w:rPr>
        <w:t>(</w:t>
      </w:r>
      <w:r w:rsidR="00AD6A9E">
        <w:rPr>
          <w:sz w:val="14"/>
          <w:szCs w:val="14"/>
          <w:lang w:val="en-US"/>
        </w:rPr>
        <w:t>I</w:t>
      </w:r>
      <w:r w:rsidRPr="00E30151">
        <w:rPr>
          <w:sz w:val="14"/>
          <w:szCs w:val="14"/>
          <w:lang w:val="en-US"/>
        </w:rPr>
        <w:t>f applicable)</w:t>
      </w:r>
      <w:bookmarkEnd w:id="9"/>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28FDA65A" w14:textId="2925AE3E" w:rsidR="007D0F4D" w:rsidRPr="0072016B" w:rsidRDefault="00A731BA" w:rsidP="007D0F4D">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3D6A38">
        <w:rPr>
          <w:sz w:val="18"/>
          <w:szCs w:val="18"/>
          <w:lang w:val="en-US"/>
        </w:rPr>
        <w:fldChar w:fldCharType="begin">
          <w:ffData>
            <w:name w:val="Text12"/>
            <w:enabled/>
            <w:calcOnExit w:val="0"/>
            <w:textInput>
              <w:type w:val="date"/>
              <w:default w:val="2022-05-10"/>
            </w:textInput>
          </w:ffData>
        </w:fldChar>
      </w:r>
      <w:bookmarkStart w:id="10" w:name="Text12"/>
      <w:r w:rsidR="003D6A38">
        <w:rPr>
          <w:sz w:val="18"/>
          <w:szCs w:val="18"/>
          <w:lang w:val="en-US"/>
        </w:rPr>
        <w:instrText xml:space="preserve"> FORMTEXT </w:instrText>
      </w:r>
      <w:r w:rsidR="003D6A38">
        <w:rPr>
          <w:sz w:val="18"/>
          <w:szCs w:val="18"/>
          <w:lang w:val="en-US"/>
        </w:rPr>
      </w:r>
      <w:r w:rsidR="003D6A38">
        <w:rPr>
          <w:sz w:val="18"/>
          <w:szCs w:val="18"/>
          <w:lang w:val="en-US"/>
        </w:rPr>
        <w:fldChar w:fldCharType="separate"/>
      </w:r>
      <w:r w:rsidR="003D6A38">
        <w:rPr>
          <w:noProof/>
          <w:sz w:val="18"/>
          <w:szCs w:val="18"/>
          <w:lang w:val="en-US"/>
        </w:rPr>
        <w:t>2022-05-10</w:t>
      </w:r>
      <w:r w:rsidR="003D6A38">
        <w:rPr>
          <w:sz w:val="18"/>
          <w:szCs w:val="18"/>
          <w:lang w:val="en-US"/>
        </w:rPr>
        <w:fldChar w:fldCharType="end"/>
      </w:r>
      <w:bookmarkEnd w:id="10"/>
      <w:r w:rsidRPr="00E30151">
        <w:rPr>
          <w:sz w:val="18"/>
          <w:szCs w:val="18"/>
          <w:lang w:val="en-US"/>
        </w:rPr>
        <w:tab/>
      </w:r>
      <w:r w:rsidR="007D0F4D" w:rsidRPr="0072016B">
        <w:rPr>
          <w:sz w:val="18"/>
          <w:szCs w:val="18"/>
          <w:lang w:val="en-GB"/>
        </w:rPr>
        <w:t>Stephan Keller</w:t>
      </w:r>
      <w:r w:rsidR="007D0F4D" w:rsidRPr="0072016B">
        <w:rPr>
          <w:sz w:val="18"/>
          <w:szCs w:val="18"/>
          <w:lang w:val="en-GB"/>
        </w:rPr>
        <w:tab/>
        <w:t>Cemal Yilmaz</w:t>
      </w:r>
    </w:p>
    <w:p w14:paraId="25E39075" w14:textId="6BE9B426" w:rsidR="007D0F4D" w:rsidRDefault="007D0F4D" w:rsidP="007D0F4D">
      <w:pPr>
        <w:pBdr>
          <w:bottom w:val="single" w:sz="6" w:space="1" w:color="auto"/>
        </w:pBdr>
        <w:tabs>
          <w:tab w:val="left" w:pos="3402"/>
          <w:tab w:val="left" w:pos="6663"/>
        </w:tabs>
        <w:rPr>
          <w:sz w:val="18"/>
          <w:szCs w:val="18"/>
          <w:lang w:val="en-US"/>
        </w:rPr>
      </w:pPr>
      <w:r w:rsidRPr="0072016B">
        <w:rPr>
          <w:sz w:val="18"/>
          <w:szCs w:val="18"/>
          <w:lang w:val="en-GB"/>
        </w:rPr>
        <w:tab/>
      </w:r>
      <w:r w:rsidR="005E61D9" w:rsidRPr="006010F7">
        <w:rPr>
          <w:sz w:val="18"/>
          <w:szCs w:val="18"/>
          <w:lang w:val="en-US"/>
        </w:rPr>
        <w:t>Chief Technology Officer</w:t>
      </w:r>
      <w:r w:rsidR="005E61D9">
        <w:rPr>
          <w:sz w:val="18"/>
          <w:szCs w:val="18"/>
          <w:lang w:val="en-US"/>
        </w:rPr>
        <w:t xml:space="preserve"> (CTO)</w:t>
      </w:r>
      <w:r>
        <w:rPr>
          <w:sz w:val="18"/>
          <w:szCs w:val="18"/>
          <w:lang w:val="en-US"/>
        </w:rPr>
        <w:tab/>
      </w:r>
      <w:r w:rsidR="00D41831" w:rsidRPr="00E50EDC">
        <w:rPr>
          <w:sz w:val="18"/>
          <w:szCs w:val="18"/>
          <w:lang w:val="en-US"/>
        </w:rPr>
        <w:t>Head of Quality Management</w:t>
      </w:r>
      <w:r w:rsidR="00D41831">
        <w:rPr>
          <w:sz w:val="18"/>
          <w:szCs w:val="18"/>
          <w:lang w:val="en-US"/>
        </w:rPr>
        <w:t xml:space="preserve"> (</w:t>
      </w:r>
      <w:r w:rsidR="00D41831" w:rsidRPr="00C50216">
        <w:rPr>
          <w:sz w:val="18"/>
          <w:szCs w:val="18"/>
          <w:lang w:val="en-US"/>
        </w:rPr>
        <w:t>GLQ</w:t>
      </w:r>
      <w:r w:rsidR="00D41831">
        <w:rPr>
          <w:sz w:val="18"/>
          <w:szCs w:val="18"/>
          <w:lang w:val="en-US"/>
        </w:rPr>
        <w:t>)</w:t>
      </w:r>
    </w:p>
    <w:p w14:paraId="2629901A" w14:textId="77777777" w:rsidR="007D0F4D" w:rsidRDefault="007D0F4D" w:rsidP="007D0F4D">
      <w:pPr>
        <w:pBdr>
          <w:bottom w:val="single" w:sz="6" w:space="1" w:color="auto"/>
        </w:pBdr>
        <w:tabs>
          <w:tab w:val="left" w:pos="3402"/>
          <w:tab w:val="left" w:pos="6663"/>
        </w:tabs>
        <w:rPr>
          <w:sz w:val="16"/>
          <w:szCs w:val="16"/>
          <w:lang w:val="en-US"/>
        </w:rPr>
      </w:pPr>
      <w:r>
        <w:rPr>
          <w:sz w:val="16"/>
          <w:szCs w:val="16"/>
          <w:lang w:val="en-US"/>
        </w:rPr>
        <w:tab/>
      </w:r>
      <w:bookmarkStart w:id="11" w:name="_Hlk10559228"/>
      <w:r>
        <w:rPr>
          <w:sz w:val="16"/>
          <w:szCs w:val="16"/>
          <w:lang w:val="en-US"/>
        </w:rPr>
        <w:t>or his deputy</w:t>
      </w:r>
      <w:r>
        <w:rPr>
          <w:sz w:val="16"/>
          <w:szCs w:val="16"/>
          <w:lang w:val="en-US"/>
        </w:rPr>
        <w:tab/>
        <w:t>or his deputy</w:t>
      </w:r>
    </w:p>
    <w:p w14:paraId="238A06BF" w14:textId="77777777" w:rsidR="007D0F4D" w:rsidRPr="00224ADC" w:rsidRDefault="007D0F4D" w:rsidP="007D0F4D">
      <w:pPr>
        <w:pBdr>
          <w:bottom w:val="single" w:sz="6" w:space="1" w:color="auto"/>
        </w:pBdr>
        <w:tabs>
          <w:tab w:val="left" w:pos="3402"/>
          <w:tab w:val="left" w:pos="6663"/>
        </w:tabs>
        <w:rPr>
          <w:sz w:val="16"/>
          <w:szCs w:val="16"/>
          <w:lang w:val="en-US"/>
        </w:rPr>
      </w:pPr>
      <w:r>
        <w:rPr>
          <w:sz w:val="16"/>
          <w:szCs w:val="16"/>
          <w:lang w:val="en-US"/>
        </w:rPr>
        <w:tab/>
      </w:r>
      <w:bookmarkEnd w:id="11"/>
      <w:r w:rsidRPr="00224ADC">
        <w:rPr>
          <w:sz w:val="16"/>
          <w:szCs w:val="16"/>
          <w:lang w:val="en-US"/>
        </w:rPr>
        <w:t>Jürg Gisler</w:t>
      </w:r>
      <w:r w:rsidRPr="00224ADC">
        <w:rPr>
          <w:sz w:val="16"/>
          <w:szCs w:val="16"/>
          <w:lang w:val="en-US"/>
        </w:rPr>
        <w:tab/>
        <w:t>Gregor Müller</w:t>
      </w:r>
    </w:p>
    <w:p w14:paraId="013183F0" w14:textId="32F75BF0" w:rsidR="007D0F4D" w:rsidRPr="006D1FD8" w:rsidRDefault="007D0F4D" w:rsidP="007D0F4D">
      <w:pPr>
        <w:pBdr>
          <w:bottom w:val="single" w:sz="6" w:space="1" w:color="auto"/>
        </w:pBdr>
        <w:tabs>
          <w:tab w:val="left" w:pos="3402"/>
          <w:tab w:val="left" w:pos="6663"/>
        </w:tabs>
        <w:rPr>
          <w:sz w:val="16"/>
          <w:szCs w:val="16"/>
          <w:lang w:val="en-US"/>
        </w:rPr>
      </w:pPr>
      <w:r w:rsidRPr="00224ADC">
        <w:rPr>
          <w:sz w:val="16"/>
          <w:szCs w:val="16"/>
          <w:lang w:val="en-US"/>
        </w:rPr>
        <w:tab/>
      </w:r>
      <w:r w:rsidR="00520BE9" w:rsidRPr="00AD10F6">
        <w:rPr>
          <w:sz w:val="16"/>
          <w:szCs w:val="16"/>
          <w:lang w:val="en-GB"/>
        </w:rPr>
        <w:t>Head of Development Electronics</w:t>
      </w:r>
      <w:r w:rsidR="00520BE9">
        <w:rPr>
          <w:sz w:val="16"/>
          <w:szCs w:val="16"/>
          <w:lang w:val="en-GB"/>
        </w:rPr>
        <w:t xml:space="preserve"> (ESE)</w:t>
      </w:r>
      <w:r w:rsidRPr="006D1FD8">
        <w:rPr>
          <w:sz w:val="16"/>
          <w:szCs w:val="16"/>
          <w:lang w:val="en-US"/>
        </w:rPr>
        <w:tab/>
      </w:r>
      <w:r w:rsidR="006D1FD8" w:rsidRPr="007C5B8E">
        <w:rPr>
          <w:sz w:val="16"/>
          <w:szCs w:val="16"/>
          <w:lang w:val="en-GB"/>
        </w:rPr>
        <w:t>Head of QA</w:t>
      </w:r>
      <w:r w:rsidR="006D1FD8">
        <w:rPr>
          <w:sz w:val="16"/>
          <w:szCs w:val="16"/>
          <w:lang w:val="en-GB"/>
        </w:rPr>
        <w:t xml:space="preserve"> (GLQ)</w:t>
      </w:r>
    </w:p>
    <w:p w14:paraId="59BEF94E" w14:textId="639F4AA7" w:rsidR="00FB5950" w:rsidRPr="006D1FD8" w:rsidRDefault="00FB5950" w:rsidP="007D0F4D">
      <w:pPr>
        <w:pBdr>
          <w:bottom w:val="single" w:sz="6" w:space="1" w:color="auto"/>
        </w:pBdr>
        <w:tabs>
          <w:tab w:val="left" w:pos="3402"/>
          <w:tab w:val="left" w:pos="6663"/>
        </w:tabs>
        <w:rPr>
          <w:sz w:val="16"/>
          <w:szCs w:val="16"/>
          <w:lang w:val="en-US"/>
        </w:rPr>
      </w:pPr>
    </w:p>
    <w:p w14:paraId="3BB6E39A" w14:textId="77777777" w:rsidR="00C463AC" w:rsidRPr="006D1FD8"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41040A2C" w:rsidR="005D47DB" w:rsidRPr="00E30151" w:rsidRDefault="00843926"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6:2015 (NP 0009/21)"/>
                  </w:textInput>
                </w:ffData>
              </w:fldChar>
            </w:r>
            <w:bookmarkStart w:id="12"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 (NP 0009/21)</w:t>
            </w:r>
            <w:r>
              <w:rPr>
                <w:rFonts w:cs="Arial"/>
                <w:noProof/>
                <w:sz w:val="14"/>
                <w:szCs w:val="14"/>
                <w:lang w:val="en-US"/>
              </w:rPr>
              <w:fldChar w:fldCharType="end"/>
            </w:r>
            <w:bookmarkEnd w:id="12"/>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3BC065B1" w:rsidR="005D47DB" w:rsidRPr="00E30151" w:rsidRDefault="00CD3707"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09/21)"/>
                  </w:textInput>
                </w:ffData>
              </w:fldChar>
            </w:r>
            <w:bookmarkStart w:id="13"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0009/21)</w:t>
            </w:r>
            <w:r>
              <w:rPr>
                <w:rFonts w:cs="Arial"/>
                <w:noProof/>
                <w:sz w:val="14"/>
                <w:szCs w:val="14"/>
                <w:lang w:val="en-US"/>
              </w:rPr>
              <w:fldChar w:fldCharType="end"/>
            </w:r>
            <w:bookmarkEnd w:id="13"/>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51596C09" w:rsidR="005D47DB" w:rsidRPr="00E30151" w:rsidRDefault="009976BA"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4"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4"/>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916E36" w:rsidRPr="00E30151" w14:paraId="2CDDD992" w14:textId="77777777" w:rsidTr="008F3E67">
        <w:trPr>
          <w:gridAfter w:val="1"/>
          <w:wAfter w:w="1281" w:type="dxa"/>
        </w:trPr>
        <w:tc>
          <w:tcPr>
            <w:tcW w:w="250" w:type="dxa"/>
            <w:shd w:val="clear" w:color="auto" w:fill="auto"/>
          </w:tcPr>
          <w:p w14:paraId="43CA8A48" w14:textId="77777777" w:rsidR="00916E36" w:rsidRPr="00E30151" w:rsidRDefault="00916E36" w:rsidP="00916E36">
            <w:pPr>
              <w:jc w:val="right"/>
              <w:rPr>
                <w:sz w:val="14"/>
                <w:szCs w:val="14"/>
                <w:lang w:val="en-US"/>
              </w:rPr>
            </w:pPr>
          </w:p>
        </w:tc>
        <w:tc>
          <w:tcPr>
            <w:tcW w:w="7932" w:type="dxa"/>
            <w:shd w:val="clear" w:color="auto" w:fill="auto"/>
          </w:tcPr>
          <w:p w14:paraId="4C27C5D8" w14:textId="605DC89E" w:rsidR="00916E36" w:rsidRPr="00E30151" w:rsidRDefault="008F00D1" w:rsidP="00916E3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 (NP 0047/21)"/>
                  </w:textInput>
                </w:ffData>
              </w:fldChar>
            </w:r>
            <w:bookmarkStart w:id="15"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 (NP 0047/21)</w:t>
            </w:r>
            <w:r>
              <w:rPr>
                <w:rFonts w:cs="Arial"/>
                <w:noProof/>
                <w:sz w:val="14"/>
                <w:szCs w:val="14"/>
                <w:lang w:val="en-US"/>
              </w:rPr>
              <w:fldChar w:fldCharType="end"/>
            </w:r>
            <w:bookmarkEnd w:id="15"/>
          </w:p>
        </w:tc>
      </w:tr>
      <w:tr w:rsidR="00916E36" w:rsidRPr="00E30151" w14:paraId="1FADC27B" w14:textId="77777777" w:rsidTr="008F3E67">
        <w:trPr>
          <w:gridAfter w:val="1"/>
          <w:wAfter w:w="1281" w:type="dxa"/>
        </w:trPr>
        <w:tc>
          <w:tcPr>
            <w:tcW w:w="250" w:type="dxa"/>
            <w:shd w:val="clear" w:color="auto" w:fill="auto"/>
          </w:tcPr>
          <w:p w14:paraId="551B0044" w14:textId="77777777" w:rsidR="00916E36" w:rsidRPr="00E30151" w:rsidRDefault="00916E36" w:rsidP="00916E36">
            <w:pPr>
              <w:jc w:val="right"/>
              <w:rPr>
                <w:sz w:val="14"/>
                <w:szCs w:val="14"/>
                <w:lang w:val="en-US"/>
              </w:rPr>
            </w:pPr>
          </w:p>
        </w:tc>
        <w:tc>
          <w:tcPr>
            <w:tcW w:w="7932" w:type="dxa"/>
            <w:shd w:val="clear" w:color="auto" w:fill="auto"/>
          </w:tcPr>
          <w:p w14:paraId="07E60DD8" w14:textId="34C9A1D6" w:rsidR="00916E36" w:rsidRPr="00E30151" w:rsidRDefault="00916E36" w:rsidP="00916E3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47/21)"/>
                  </w:textInput>
                </w:ffData>
              </w:fldChar>
            </w:r>
            <w:bookmarkStart w:id="16"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0047/21)</w:t>
            </w:r>
            <w:r>
              <w:rPr>
                <w:rFonts w:cs="Arial"/>
                <w:noProof/>
                <w:sz w:val="14"/>
                <w:szCs w:val="14"/>
                <w:lang w:val="en-US"/>
              </w:rPr>
              <w:fldChar w:fldCharType="end"/>
            </w:r>
            <w:bookmarkEnd w:id="16"/>
          </w:p>
        </w:tc>
      </w:tr>
      <w:tr w:rsidR="00916E36" w:rsidRPr="00E30151" w14:paraId="5A881250" w14:textId="77777777" w:rsidTr="008F3E67">
        <w:trPr>
          <w:gridAfter w:val="1"/>
          <w:wAfter w:w="1281" w:type="dxa"/>
        </w:trPr>
        <w:tc>
          <w:tcPr>
            <w:tcW w:w="250" w:type="dxa"/>
            <w:shd w:val="clear" w:color="auto" w:fill="auto"/>
          </w:tcPr>
          <w:p w14:paraId="041F4BA7" w14:textId="50880D8D" w:rsidR="00916E36" w:rsidRPr="00E30151" w:rsidRDefault="00916E36" w:rsidP="00916E36">
            <w:pPr>
              <w:jc w:val="right"/>
              <w:rPr>
                <w:sz w:val="14"/>
                <w:szCs w:val="14"/>
                <w:lang w:val="en-US"/>
              </w:rPr>
            </w:pPr>
          </w:p>
        </w:tc>
        <w:tc>
          <w:tcPr>
            <w:tcW w:w="7932" w:type="dxa"/>
            <w:shd w:val="clear" w:color="auto" w:fill="auto"/>
          </w:tcPr>
          <w:p w14:paraId="3FA5E67D" w14:textId="0F1BF4FD" w:rsidR="00916E36" w:rsidRPr="00E30151" w:rsidRDefault="00916E36" w:rsidP="00916E3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47/21)"/>
                  </w:textInput>
                </w:ffData>
              </w:fldChar>
            </w:r>
            <w:bookmarkStart w:id="17"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0047/21)</w:t>
            </w:r>
            <w:r>
              <w:rPr>
                <w:rFonts w:cs="Arial"/>
                <w:noProof/>
                <w:sz w:val="14"/>
                <w:szCs w:val="14"/>
                <w:lang w:val="en-US"/>
              </w:rPr>
              <w:fldChar w:fldCharType="end"/>
            </w:r>
            <w:bookmarkEnd w:id="17"/>
          </w:p>
        </w:tc>
      </w:tr>
      <w:tr w:rsidR="00916E36" w:rsidRPr="00E30151" w14:paraId="1AC11E07" w14:textId="77777777" w:rsidTr="008F3E67">
        <w:trPr>
          <w:gridAfter w:val="1"/>
          <w:wAfter w:w="1281" w:type="dxa"/>
        </w:trPr>
        <w:tc>
          <w:tcPr>
            <w:tcW w:w="250" w:type="dxa"/>
            <w:shd w:val="clear" w:color="auto" w:fill="auto"/>
          </w:tcPr>
          <w:p w14:paraId="31337D27" w14:textId="77777777" w:rsidR="00916E36" w:rsidRPr="00E30151" w:rsidRDefault="00916E36" w:rsidP="00916E36">
            <w:pPr>
              <w:jc w:val="right"/>
              <w:rPr>
                <w:sz w:val="14"/>
                <w:szCs w:val="14"/>
                <w:lang w:val="en-US"/>
              </w:rPr>
            </w:pPr>
          </w:p>
        </w:tc>
        <w:tc>
          <w:tcPr>
            <w:tcW w:w="7932" w:type="dxa"/>
            <w:shd w:val="clear" w:color="auto" w:fill="auto"/>
          </w:tcPr>
          <w:p w14:paraId="1F54FED6" w14:textId="0EF9C113" w:rsidR="00916E36" w:rsidRPr="00E30151" w:rsidRDefault="00916E36" w:rsidP="00916E36">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47/21)"/>
                  </w:textInput>
                </w:ffData>
              </w:fldChar>
            </w:r>
            <w:bookmarkStart w:id="18"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0047/21)</w:t>
            </w:r>
            <w:r>
              <w:rPr>
                <w:rFonts w:cs="Arial"/>
                <w:noProof/>
                <w:sz w:val="14"/>
                <w:szCs w:val="14"/>
                <w:lang w:val="en-US"/>
              </w:rPr>
              <w:fldChar w:fldCharType="end"/>
            </w:r>
            <w:bookmarkEnd w:id="18"/>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AE19C6" w:rsidRPr="00E12F5A" w14:paraId="5E8993B4" w14:textId="77777777" w:rsidTr="00AF6101">
        <w:trPr>
          <w:gridAfter w:val="1"/>
          <w:wAfter w:w="1281" w:type="dxa"/>
        </w:trPr>
        <w:tc>
          <w:tcPr>
            <w:tcW w:w="250" w:type="dxa"/>
            <w:shd w:val="clear" w:color="auto" w:fill="auto"/>
          </w:tcPr>
          <w:p w14:paraId="23632157" w14:textId="77777777" w:rsidR="00AE19C6" w:rsidRPr="00E12F5A" w:rsidRDefault="00AE19C6" w:rsidP="00AE19C6">
            <w:pPr>
              <w:jc w:val="right"/>
              <w:rPr>
                <w:sz w:val="14"/>
                <w:szCs w:val="14"/>
                <w:lang w:val="fr-CH"/>
              </w:rPr>
            </w:pPr>
          </w:p>
        </w:tc>
        <w:tc>
          <w:tcPr>
            <w:tcW w:w="7932" w:type="dxa"/>
            <w:shd w:val="clear" w:color="auto" w:fill="auto"/>
          </w:tcPr>
          <w:p w14:paraId="2D02C699" w14:textId="5326A508" w:rsidR="00AE19C6" w:rsidRPr="00E12F5A" w:rsidRDefault="00AE19C6" w:rsidP="00AE19C6">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AE19C6" w:rsidRPr="00E12F5A" w14:paraId="10792B78" w14:textId="77777777" w:rsidTr="00AF6101">
        <w:trPr>
          <w:gridAfter w:val="1"/>
          <w:wAfter w:w="1281" w:type="dxa"/>
        </w:trPr>
        <w:tc>
          <w:tcPr>
            <w:tcW w:w="250" w:type="dxa"/>
            <w:shd w:val="clear" w:color="auto" w:fill="auto"/>
          </w:tcPr>
          <w:p w14:paraId="5EF43C1A" w14:textId="77777777" w:rsidR="00AE19C6" w:rsidRPr="00AE19C6" w:rsidRDefault="00AE19C6" w:rsidP="00AE19C6">
            <w:pPr>
              <w:jc w:val="right"/>
              <w:rPr>
                <w:sz w:val="14"/>
                <w:szCs w:val="14"/>
                <w:lang w:val="fr-CH"/>
              </w:rPr>
            </w:pPr>
          </w:p>
        </w:tc>
        <w:tc>
          <w:tcPr>
            <w:tcW w:w="7932" w:type="dxa"/>
            <w:shd w:val="clear" w:color="auto" w:fill="auto"/>
          </w:tcPr>
          <w:p w14:paraId="5AB297DF" w14:textId="3C435002" w:rsidR="00AE19C6" w:rsidRPr="00AE19C6" w:rsidRDefault="003276DB" w:rsidP="00AE19C6">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4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0047/21)</w:t>
            </w:r>
            <w:r>
              <w:rPr>
                <w:rFonts w:cs="Arial"/>
                <w:noProof/>
                <w:sz w:val="14"/>
                <w:szCs w:val="14"/>
                <w:lang w:val="en-US"/>
              </w:rPr>
              <w:fldChar w:fldCharType="end"/>
            </w:r>
          </w:p>
        </w:tc>
      </w:tr>
      <w:tr w:rsidR="00AE19C6" w:rsidRPr="00E12F5A" w14:paraId="14290B23" w14:textId="77777777" w:rsidTr="008F3E67">
        <w:trPr>
          <w:gridAfter w:val="1"/>
          <w:wAfter w:w="1281" w:type="dxa"/>
        </w:trPr>
        <w:tc>
          <w:tcPr>
            <w:tcW w:w="250" w:type="dxa"/>
            <w:shd w:val="clear" w:color="auto" w:fill="auto"/>
          </w:tcPr>
          <w:p w14:paraId="5E162B55" w14:textId="77777777" w:rsidR="00AE19C6" w:rsidRPr="00E12F5A" w:rsidRDefault="00AE19C6" w:rsidP="00C461F0">
            <w:pPr>
              <w:jc w:val="right"/>
              <w:rPr>
                <w:sz w:val="14"/>
                <w:szCs w:val="14"/>
                <w:lang w:val="fr-CH"/>
              </w:rPr>
            </w:pPr>
          </w:p>
        </w:tc>
        <w:tc>
          <w:tcPr>
            <w:tcW w:w="7932" w:type="dxa"/>
            <w:shd w:val="clear" w:color="auto" w:fill="auto"/>
          </w:tcPr>
          <w:p w14:paraId="13894502" w14:textId="77777777" w:rsidR="00AE19C6" w:rsidRPr="00E12F5A" w:rsidRDefault="00AE19C6"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 xml:space="preserve">adio </w:t>
            </w:r>
            <w:proofErr w:type="spellStart"/>
            <w:r w:rsidR="00C461F0" w:rsidRPr="00E12F5A">
              <w:rPr>
                <w:b/>
                <w:bCs/>
                <w:sz w:val="14"/>
                <w:szCs w:val="14"/>
                <w:lang w:val="fr-CH"/>
              </w:rPr>
              <w:t>equipment</w:t>
            </w:r>
            <w:proofErr w:type="spellEnd"/>
            <w:r w:rsidR="00C461F0" w:rsidRPr="00E12F5A">
              <w:rPr>
                <w:b/>
                <w:bCs/>
                <w:sz w:val="14"/>
                <w:szCs w:val="14"/>
                <w:lang w:val="fr-CH"/>
              </w:rPr>
              <w: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6B4F7E50" w:rsidR="00C461F0" w:rsidRPr="00E12F5A" w:rsidRDefault="00DB3348"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69689F7C" w:rsidR="00C461F0" w:rsidRPr="00E30151" w:rsidRDefault="00C461F0" w:rsidP="00C461F0">
            <w:pPr>
              <w:ind w:left="284"/>
              <w:rPr>
                <w:b/>
                <w:bCs/>
                <w:sz w:val="14"/>
                <w:szCs w:val="14"/>
                <w:lang w:val="en-US"/>
              </w:rPr>
            </w:pPr>
            <w:r w:rsidRPr="00E30151">
              <w:rPr>
                <w:b/>
                <w:bCs/>
                <w:sz w:val="14"/>
                <w:szCs w:val="14"/>
                <w:lang w:val="en-US"/>
              </w:rPr>
              <w:t>Perfo</w:t>
            </w:r>
            <w:r w:rsidR="00403E87">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7B9241D8" w:rsidR="000D48A5" w:rsidRDefault="009976BA"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9976BA" w:rsidRPr="00E30151" w14:paraId="6BC05908" w14:textId="77777777" w:rsidTr="008F3E67">
        <w:trPr>
          <w:gridAfter w:val="1"/>
          <w:wAfter w:w="1281" w:type="dxa"/>
        </w:trPr>
        <w:tc>
          <w:tcPr>
            <w:tcW w:w="250" w:type="dxa"/>
            <w:shd w:val="clear" w:color="auto" w:fill="auto"/>
          </w:tcPr>
          <w:p w14:paraId="749B0A89" w14:textId="77777777" w:rsidR="009976BA" w:rsidRPr="00E30151" w:rsidRDefault="009976BA" w:rsidP="009976BA">
            <w:pPr>
              <w:jc w:val="right"/>
              <w:rPr>
                <w:sz w:val="14"/>
                <w:szCs w:val="14"/>
                <w:lang w:val="en-US"/>
              </w:rPr>
            </w:pPr>
          </w:p>
        </w:tc>
        <w:tc>
          <w:tcPr>
            <w:tcW w:w="7932" w:type="dxa"/>
            <w:shd w:val="clear" w:color="auto" w:fill="auto"/>
          </w:tcPr>
          <w:p w14:paraId="7AF03223" w14:textId="470AC59C" w:rsidR="009976BA" w:rsidRPr="00E30151" w:rsidRDefault="00843926" w:rsidP="009976BA">
            <w:pPr>
              <w:numPr>
                <w:ilvl w:val="0"/>
                <w:numId w:val="1"/>
              </w:numPr>
              <w:ind w:left="584" w:hanging="227"/>
              <w:jc w:val="both"/>
              <w:rPr>
                <w:rFonts w:cs="Arial"/>
                <w:noProof/>
                <w:sz w:val="14"/>
                <w:szCs w:val="14"/>
                <w:lang w:val="en-US"/>
              </w:rPr>
            </w:pPr>
            <w:r>
              <w:rPr>
                <w:rFonts w:cs="Arial"/>
                <w:noProof/>
                <w:sz w:val="14"/>
                <w:szCs w:val="14"/>
                <w:lang w:val="es-ES"/>
              </w:rPr>
              <w:fldChar w:fldCharType="begin">
                <w:ffData>
                  <w:name w:val=""/>
                  <w:enabled/>
                  <w:calcOnExit w:val="0"/>
                  <w:textInput>
                    <w:default w:val="EN 60350-1:2016 (NP 0021/2021)"/>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60350-1:2016 (NP 0021/2021)</w:t>
            </w:r>
            <w:r>
              <w:rPr>
                <w:rFonts w:cs="Arial"/>
                <w:noProof/>
                <w:sz w:val="14"/>
                <w:szCs w:val="14"/>
                <w:lang w:val="es-E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8F00D1"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6104AF05" w:rsidR="001F76D0" w:rsidRPr="00E30151" w:rsidRDefault="00154719"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51/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0051/21)</w:t>
            </w:r>
            <w:r>
              <w:rPr>
                <w:rFonts w:cs="Arial"/>
                <w:noProof/>
                <w:sz w:val="14"/>
                <w:szCs w:val="14"/>
                <w:lang w:val="en-US"/>
              </w:rPr>
              <w:fldChar w:fldCharType="end"/>
            </w:r>
          </w:p>
        </w:tc>
      </w:tr>
      <w:tr w:rsidR="00403E87" w:rsidRPr="00E30151" w14:paraId="69970EB5" w14:textId="77777777" w:rsidTr="008F3E67">
        <w:trPr>
          <w:gridAfter w:val="1"/>
          <w:wAfter w:w="1281" w:type="dxa"/>
        </w:trPr>
        <w:tc>
          <w:tcPr>
            <w:tcW w:w="250" w:type="dxa"/>
            <w:shd w:val="clear" w:color="auto" w:fill="auto"/>
          </w:tcPr>
          <w:p w14:paraId="42078C1F" w14:textId="77777777" w:rsidR="00403E87" w:rsidRPr="00E30151" w:rsidRDefault="00403E87" w:rsidP="001F76D0">
            <w:pPr>
              <w:jc w:val="right"/>
              <w:rPr>
                <w:sz w:val="14"/>
                <w:szCs w:val="14"/>
                <w:lang w:val="en-US"/>
              </w:rPr>
            </w:pPr>
          </w:p>
        </w:tc>
        <w:tc>
          <w:tcPr>
            <w:tcW w:w="7932" w:type="dxa"/>
            <w:shd w:val="clear" w:color="auto" w:fill="auto"/>
          </w:tcPr>
          <w:p w14:paraId="369768AA" w14:textId="77777777" w:rsidR="00403E87" w:rsidRDefault="00403E87" w:rsidP="00403E87">
            <w:pPr>
              <w:ind w:left="284"/>
              <w:rPr>
                <w:rFonts w:cs="Arial"/>
                <w:noProof/>
                <w:sz w:val="14"/>
                <w:szCs w:val="14"/>
                <w:lang w:val="en-US"/>
              </w:rPr>
            </w:pPr>
          </w:p>
        </w:tc>
      </w:tr>
    </w:tbl>
    <w:p w14:paraId="601735D5" w14:textId="2B5FA397" w:rsidR="005D47DB" w:rsidRDefault="005D47DB" w:rsidP="002C3A4A">
      <w:pPr>
        <w:tabs>
          <w:tab w:val="center" w:pos="4536"/>
        </w:tabs>
        <w:rPr>
          <w:sz w:val="14"/>
          <w:szCs w:val="14"/>
          <w:lang w:val="en-US"/>
        </w:rPr>
      </w:pPr>
    </w:p>
    <w:p w14:paraId="0F13AFC0" w14:textId="6ED12AEC" w:rsidR="00403E87" w:rsidRPr="00E30151" w:rsidRDefault="00403E87" w:rsidP="002C3A4A">
      <w:pPr>
        <w:tabs>
          <w:tab w:val="center" w:pos="4536"/>
        </w:tabs>
        <w:rPr>
          <w:sz w:val="14"/>
          <w:szCs w:val="14"/>
          <w:lang w:val="en-US"/>
        </w:rPr>
      </w:pPr>
      <w:r>
        <w:rPr>
          <w:sz w:val="14"/>
          <w:szCs w:val="14"/>
          <w:lang w:val="en-US"/>
        </w:rPr>
        <w:t>NP: Note of publication</w:t>
      </w:r>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proofErr w:type="spellStart"/>
      <w:r w:rsidRPr="00E12F5A">
        <w:rPr>
          <w:b/>
          <w:bCs/>
          <w:sz w:val="14"/>
          <w:szCs w:val="14"/>
          <w:lang w:val="fr-CH"/>
        </w:rPr>
        <w:t>list</w:t>
      </w:r>
      <w:proofErr w:type="spellEnd"/>
    </w:p>
    <w:p w14:paraId="7E7553DB" w14:textId="77777777" w:rsidR="0075010A" w:rsidRPr="00E12F5A" w:rsidRDefault="0075010A" w:rsidP="0075010A">
      <w:pPr>
        <w:tabs>
          <w:tab w:val="center" w:pos="4536"/>
        </w:tabs>
        <w:rPr>
          <w:sz w:val="14"/>
          <w:szCs w:val="14"/>
          <w:lang w:val="fr-CH"/>
        </w:rPr>
      </w:pPr>
    </w:p>
    <w:tbl>
      <w:tblPr>
        <w:tblW w:w="9038" w:type="dxa"/>
        <w:tblInd w:w="284" w:type="dxa"/>
        <w:tblLook w:val="04A0" w:firstRow="1" w:lastRow="0" w:firstColumn="1" w:lastColumn="0" w:noHBand="0" w:noVBand="1"/>
      </w:tblPr>
      <w:tblGrid>
        <w:gridCol w:w="250"/>
        <w:gridCol w:w="2268"/>
        <w:gridCol w:w="6520"/>
      </w:tblGrid>
      <w:tr w:rsidR="00843926" w:rsidRPr="000A01B7" w14:paraId="698FA830" w14:textId="77777777" w:rsidTr="002F7850">
        <w:trPr>
          <w:tblHeader/>
        </w:trPr>
        <w:tc>
          <w:tcPr>
            <w:tcW w:w="250" w:type="dxa"/>
            <w:shd w:val="clear" w:color="auto" w:fill="auto"/>
          </w:tcPr>
          <w:p w14:paraId="20A97BBB" w14:textId="77777777" w:rsidR="00843926" w:rsidRPr="00794158" w:rsidRDefault="00843926" w:rsidP="009975A3">
            <w:pPr>
              <w:jc w:val="right"/>
              <w:rPr>
                <w:sz w:val="14"/>
                <w:szCs w:val="14"/>
                <w:lang w:val="fr-CH"/>
              </w:rPr>
            </w:pPr>
          </w:p>
        </w:tc>
        <w:tc>
          <w:tcPr>
            <w:tcW w:w="2268" w:type="dxa"/>
            <w:tcBorders>
              <w:right w:val="single" w:sz="4" w:space="0" w:color="auto"/>
            </w:tcBorders>
            <w:shd w:val="clear" w:color="auto" w:fill="FFFFFF"/>
            <w:vAlign w:val="bottom"/>
          </w:tcPr>
          <w:p w14:paraId="20FC7872" w14:textId="6DDA3B24" w:rsidR="00843926" w:rsidRPr="006309BE" w:rsidRDefault="00843926" w:rsidP="009975A3">
            <w:pPr>
              <w:ind w:left="284"/>
              <w:rPr>
                <w:rFonts w:cs="Arial"/>
                <w:b/>
                <w:bCs/>
                <w:color w:val="000000"/>
                <w:sz w:val="14"/>
                <w:szCs w:val="14"/>
              </w:rPr>
            </w:pPr>
            <w:r>
              <w:rPr>
                <w:rFonts w:cs="Arial"/>
                <w:b/>
                <w:bCs/>
                <w:color w:val="000000"/>
                <w:sz w:val="14"/>
                <w:szCs w:val="14"/>
              </w:rPr>
              <w:t xml:space="preserve">Model </w:t>
            </w:r>
            <w:proofErr w:type="spellStart"/>
            <w:r>
              <w:rPr>
                <w:rFonts w:cs="Arial"/>
                <w:b/>
                <w:bCs/>
                <w:color w:val="000000"/>
                <w:sz w:val="14"/>
                <w:szCs w:val="14"/>
              </w:rPr>
              <w:t>designation</w:t>
            </w:r>
            <w:proofErr w:type="spellEnd"/>
          </w:p>
        </w:tc>
        <w:tc>
          <w:tcPr>
            <w:tcW w:w="6520" w:type="dxa"/>
            <w:tcBorders>
              <w:left w:val="single" w:sz="4" w:space="0" w:color="auto"/>
            </w:tcBorders>
            <w:shd w:val="clear" w:color="auto" w:fill="FFFFFF"/>
            <w:vAlign w:val="center"/>
          </w:tcPr>
          <w:p w14:paraId="407BD463" w14:textId="2FDE7AB0" w:rsidR="00843926" w:rsidRPr="003A7526" w:rsidRDefault="00843926" w:rsidP="003F2586">
            <w:pPr>
              <w:ind w:left="284"/>
              <w:rPr>
                <w:rFonts w:cs="Arial"/>
                <w:b/>
                <w:bCs/>
                <w:color w:val="000000"/>
                <w:sz w:val="14"/>
                <w:szCs w:val="14"/>
                <w:lang w:val="it-CH"/>
              </w:rPr>
            </w:pPr>
            <w:proofErr w:type="spellStart"/>
            <w:r w:rsidRPr="00F21564">
              <w:rPr>
                <w:rFonts w:cs="Arial"/>
                <w:b/>
                <w:bCs/>
                <w:color w:val="000000"/>
                <w:sz w:val="14"/>
                <w:szCs w:val="14"/>
                <w:lang w:val="fr-CH"/>
              </w:rPr>
              <w:t>Approval</w:t>
            </w:r>
            <w:proofErr w:type="spellEnd"/>
            <w:r w:rsidR="003F2586">
              <w:rPr>
                <w:rFonts w:cs="Arial"/>
                <w:b/>
                <w:bCs/>
                <w:color w:val="000000"/>
                <w:sz w:val="14"/>
                <w:szCs w:val="14"/>
                <w:lang w:val="fr-CH"/>
              </w:rPr>
              <w:t xml:space="preserve"> type</w:t>
            </w:r>
            <w:r w:rsidRPr="00F21564">
              <w:rPr>
                <w:rFonts w:cs="Arial"/>
                <w:b/>
                <w:bCs/>
                <w:color w:val="000000"/>
                <w:sz w:val="14"/>
                <w:szCs w:val="14"/>
                <w:lang w:val="fr-CH"/>
              </w:rPr>
              <w:t xml:space="preserve"> (Model </w:t>
            </w:r>
            <w:proofErr w:type="spellStart"/>
            <w:r w:rsidRPr="00F21564">
              <w:rPr>
                <w:rFonts w:cs="Arial"/>
                <w:b/>
                <w:bCs/>
                <w:color w:val="000000"/>
                <w:sz w:val="14"/>
                <w:szCs w:val="14"/>
                <w:lang w:val="fr-CH"/>
              </w:rPr>
              <w:t>number</w:t>
            </w:r>
            <w:proofErr w:type="spellEnd"/>
            <w:r w:rsidRPr="00F21564">
              <w:rPr>
                <w:rFonts w:cs="Arial"/>
                <w:b/>
                <w:bCs/>
                <w:color w:val="000000"/>
                <w:sz w:val="14"/>
                <w:szCs w:val="14"/>
                <w:lang w:val="fr-CH"/>
              </w:rPr>
              <w:t>)</w:t>
            </w:r>
          </w:p>
        </w:tc>
      </w:tr>
      <w:tr w:rsidR="00843926" w:rsidRPr="000A01B7" w14:paraId="4D5B95AF" w14:textId="77777777" w:rsidTr="002F7850">
        <w:trPr>
          <w:tblHeader/>
        </w:trPr>
        <w:tc>
          <w:tcPr>
            <w:tcW w:w="250" w:type="dxa"/>
            <w:tcBorders>
              <w:bottom w:val="single" w:sz="4" w:space="0" w:color="auto"/>
            </w:tcBorders>
            <w:shd w:val="clear" w:color="auto" w:fill="auto"/>
          </w:tcPr>
          <w:p w14:paraId="47342B8E" w14:textId="77777777" w:rsidR="00843926" w:rsidRPr="003A7526" w:rsidRDefault="00843926" w:rsidP="009975A3">
            <w:pPr>
              <w:jc w:val="right"/>
              <w:rPr>
                <w:sz w:val="14"/>
                <w:szCs w:val="14"/>
                <w:lang w:val="it-CH"/>
              </w:rPr>
            </w:pPr>
          </w:p>
        </w:tc>
        <w:tc>
          <w:tcPr>
            <w:tcW w:w="2268" w:type="dxa"/>
            <w:tcBorders>
              <w:bottom w:val="single" w:sz="4" w:space="0" w:color="auto"/>
              <w:right w:val="single" w:sz="4" w:space="0" w:color="auto"/>
            </w:tcBorders>
            <w:shd w:val="clear" w:color="auto" w:fill="auto"/>
          </w:tcPr>
          <w:p w14:paraId="3777B290" w14:textId="77777777" w:rsidR="00843926" w:rsidRPr="003A7526" w:rsidRDefault="00843926" w:rsidP="009975A3">
            <w:pPr>
              <w:ind w:left="284"/>
              <w:rPr>
                <w:rFonts w:cs="Arial"/>
                <w:b/>
                <w:bCs/>
                <w:color w:val="000000"/>
                <w:sz w:val="14"/>
                <w:szCs w:val="14"/>
                <w:lang w:val="it-CH"/>
              </w:rPr>
            </w:pPr>
          </w:p>
        </w:tc>
        <w:tc>
          <w:tcPr>
            <w:tcW w:w="6520" w:type="dxa"/>
            <w:tcBorders>
              <w:left w:val="single" w:sz="4" w:space="0" w:color="auto"/>
              <w:bottom w:val="single" w:sz="4" w:space="0" w:color="auto"/>
            </w:tcBorders>
            <w:shd w:val="clear" w:color="auto" w:fill="auto"/>
          </w:tcPr>
          <w:p w14:paraId="060A1F33" w14:textId="77777777" w:rsidR="00843926" w:rsidRPr="003A7526" w:rsidRDefault="00843926" w:rsidP="009975A3">
            <w:pPr>
              <w:ind w:left="284"/>
              <w:rPr>
                <w:rFonts w:cs="Arial"/>
                <w:color w:val="000000"/>
                <w:sz w:val="14"/>
                <w:szCs w:val="14"/>
                <w:lang w:val="it-CH"/>
              </w:rPr>
            </w:pPr>
          </w:p>
        </w:tc>
      </w:tr>
      <w:tr w:rsidR="00843926" w:rsidRPr="000A01B7" w14:paraId="457F8651" w14:textId="77777777" w:rsidTr="002F7850">
        <w:tc>
          <w:tcPr>
            <w:tcW w:w="250" w:type="dxa"/>
            <w:tcBorders>
              <w:top w:val="single" w:sz="4" w:space="0" w:color="auto"/>
            </w:tcBorders>
            <w:shd w:val="clear" w:color="auto" w:fill="auto"/>
          </w:tcPr>
          <w:p w14:paraId="4D8A3037" w14:textId="77777777" w:rsidR="00843926" w:rsidRPr="006E7D2F" w:rsidRDefault="00843926" w:rsidP="009975A3">
            <w:pPr>
              <w:jc w:val="right"/>
              <w:rPr>
                <w:rFonts w:cs="Arial"/>
                <w:sz w:val="14"/>
                <w:szCs w:val="14"/>
                <w:lang w:val="it-CH"/>
              </w:rPr>
            </w:pPr>
          </w:p>
        </w:tc>
        <w:tc>
          <w:tcPr>
            <w:tcW w:w="2268" w:type="dxa"/>
            <w:tcBorders>
              <w:top w:val="single" w:sz="4" w:space="0" w:color="auto"/>
              <w:right w:val="single" w:sz="4" w:space="0" w:color="auto"/>
            </w:tcBorders>
            <w:shd w:val="clear" w:color="auto" w:fill="auto"/>
            <w:vAlign w:val="bottom"/>
          </w:tcPr>
          <w:p w14:paraId="49689F6C" w14:textId="77777777" w:rsidR="00843926" w:rsidRPr="00DF77B3" w:rsidRDefault="00843926" w:rsidP="009975A3">
            <w:pPr>
              <w:ind w:left="284"/>
              <w:rPr>
                <w:rFonts w:cs="Arial"/>
                <w:color w:val="000000"/>
                <w:sz w:val="14"/>
                <w:szCs w:val="14"/>
                <w:lang w:val="it-CH"/>
              </w:rPr>
            </w:pPr>
          </w:p>
        </w:tc>
        <w:tc>
          <w:tcPr>
            <w:tcW w:w="6520" w:type="dxa"/>
            <w:tcBorders>
              <w:top w:val="single" w:sz="4" w:space="0" w:color="auto"/>
              <w:left w:val="single" w:sz="4" w:space="0" w:color="auto"/>
            </w:tcBorders>
            <w:shd w:val="clear" w:color="auto" w:fill="auto"/>
            <w:vAlign w:val="bottom"/>
          </w:tcPr>
          <w:p w14:paraId="4DB8CC39" w14:textId="77777777" w:rsidR="00843926" w:rsidRPr="00DF77B3" w:rsidRDefault="00843926" w:rsidP="009975A3">
            <w:pPr>
              <w:ind w:left="284"/>
              <w:rPr>
                <w:rFonts w:cs="Arial"/>
                <w:color w:val="000000"/>
                <w:sz w:val="14"/>
                <w:szCs w:val="14"/>
                <w:lang w:val="it-CH"/>
              </w:rPr>
            </w:pPr>
          </w:p>
        </w:tc>
      </w:tr>
      <w:tr w:rsidR="003C5289" w:rsidRPr="00F65377" w14:paraId="20055C69" w14:textId="77777777" w:rsidTr="002F7850">
        <w:tc>
          <w:tcPr>
            <w:tcW w:w="250" w:type="dxa"/>
            <w:shd w:val="clear" w:color="auto" w:fill="auto"/>
          </w:tcPr>
          <w:p w14:paraId="4850A293" w14:textId="77777777" w:rsidR="003C5289" w:rsidRPr="006E7D2F" w:rsidRDefault="003C5289" w:rsidP="003C5289">
            <w:pPr>
              <w:jc w:val="right"/>
              <w:rPr>
                <w:rFonts w:cs="Arial"/>
                <w:sz w:val="14"/>
                <w:szCs w:val="14"/>
                <w:lang w:val="it-CH"/>
              </w:rPr>
            </w:pPr>
          </w:p>
        </w:tc>
        <w:tc>
          <w:tcPr>
            <w:tcW w:w="2268" w:type="dxa"/>
            <w:tcBorders>
              <w:right w:val="single" w:sz="4" w:space="0" w:color="auto"/>
            </w:tcBorders>
            <w:shd w:val="clear" w:color="auto" w:fill="auto"/>
          </w:tcPr>
          <w:p w14:paraId="5879B060" w14:textId="39F889EB" w:rsidR="003C5289" w:rsidRPr="00801732" w:rsidRDefault="003C5289" w:rsidP="003C5289">
            <w:pPr>
              <w:ind w:left="284"/>
              <w:rPr>
                <w:rFonts w:cs="Arial"/>
                <w:b/>
                <w:bCs/>
                <w:color w:val="000000"/>
                <w:sz w:val="14"/>
                <w:szCs w:val="14"/>
                <w:lang w:val="it-CH"/>
              </w:rPr>
            </w:pPr>
            <w:proofErr w:type="spellStart"/>
            <w:r w:rsidRPr="0012000E">
              <w:rPr>
                <w:rFonts w:cs="Arial"/>
                <w:b/>
                <w:bCs/>
                <w:color w:val="000000"/>
                <w:sz w:val="14"/>
                <w:szCs w:val="14"/>
              </w:rPr>
              <w:t>Combair</w:t>
            </w:r>
            <w:proofErr w:type="spellEnd"/>
            <w:r w:rsidRPr="0012000E">
              <w:rPr>
                <w:rFonts w:cs="Arial"/>
                <w:b/>
                <w:bCs/>
                <w:color w:val="000000"/>
                <w:sz w:val="14"/>
                <w:szCs w:val="14"/>
              </w:rPr>
              <w:t xml:space="preserve"> V200</w:t>
            </w:r>
          </w:p>
        </w:tc>
        <w:tc>
          <w:tcPr>
            <w:tcW w:w="6520" w:type="dxa"/>
            <w:tcBorders>
              <w:left w:val="single" w:sz="4" w:space="0" w:color="auto"/>
            </w:tcBorders>
            <w:shd w:val="clear" w:color="auto" w:fill="auto"/>
          </w:tcPr>
          <w:p w14:paraId="12B648AF" w14:textId="77777777" w:rsidR="00F65377" w:rsidRDefault="00F65377" w:rsidP="00F65377">
            <w:pPr>
              <w:ind w:left="284"/>
              <w:rPr>
                <w:rFonts w:cs="Arial"/>
                <w:color w:val="000000"/>
                <w:sz w:val="14"/>
                <w:szCs w:val="14"/>
              </w:rPr>
            </w:pPr>
            <w:r w:rsidRPr="006F7756">
              <w:rPr>
                <w:rFonts w:cs="Arial"/>
                <w:color w:val="000000"/>
                <w:sz w:val="14"/>
                <w:szCs w:val="14"/>
              </w:rPr>
              <w:t xml:space="preserve">CH2H57UK3W (22017); CH2H57UK4N (22017); CH2H57UK4W (22017); </w:t>
            </w:r>
          </w:p>
          <w:p w14:paraId="4F703DF2" w14:textId="760F1A24" w:rsidR="003C5289" w:rsidRPr="00F65377" w:rsidRDefault="00F65377" w:rsidP="00F65377">
            <w:pPr>
              <w:ind w:left="284"/>
              <w:rPr>
                <w:rFonts w:cs="Arial"/>
                <w:color w:val="000000"/>
                <w:sz w:val="14"/>
                <w:szCs w:val="14"/>
              </w:rPr>
            </w:pPr>
            <w:r w:rsidRPr="006F7756">
              <w:rPr>
                <w:rFonts w:cs="Arial"/>
                <w:color w:val="000000"/>
                <w:sz w:val="14"/>
                <w:szCs w:val="14"/>
              </w:rPr>
              <w:t>CH2H57UKH2N (22017); CH2H57UKH2W (22017); CH2H57UKH3N (22017); CH2H57UKH3W (22017); CH2H57UKH4N (22017); CH2H57UKH4W (22017); CH2H57UTKH2N (22017); CH2H57UTKH2W (22017); CH2H57UTKH3N (22017); CH2H57UTKH3W (22017);</w:t>
            </w:r>
            <w:r>
              <w:rPr>
                <w:rFonts w:cs="Arial"/>
                <w:color w:val="000000"/>
                <w:sz w:val="14"/>
                <w:szCs w:val="14"/>
              </w:rPr>
              <w:t xml:space="preserve"> </w:t>
            </w:r>
            <w:r w:rsidRPr="006F7756">
              <w:rPr>
                <w:rFonts w:cs="Arial"/>
                <w:color w:val="000000"/>
                <w:sz w:val="14"/>
                <w:szCs w:val="14"/>
              </w:rPr>
              <w:t>CH2H57UTKH4N (22017); CH2H57UTKH4W (22017); CH2H57UK4VW (22023); CH2H57UKH4VN (22023); CH2H57UKH4VW (22023); CH2H57UTKH4VN (22023); CH2H57UTKH4VW (22023)</w:t>
            </w:r>
          </w:p>
        </w:tc>
      </w:tr>
      <w:tr w:rsidR="003C5289" w:rsidRPr="00F65377" w14:paraId="304DDAFB" w14:textId="77777777" w:rsidTr="002F7850">
        <w:tc>
          <w:tcPr>
            <w:tcW w:w="250" w:type="dxa"/>
            <w:shd w:val="clear" w:color="auto" w:fill="auto"/>
          </w:tcPr>
          <w:p w14:paraId="08B6E66A" w14:textId="77777777" w:rsidR="003C5289" w:rsidRPr="00F65377" w:rsidRDefault="003C5289" w:rsidP="003C5289">
            <w:pPr>
              <w:jc w:val="right"/>
              <w:rPr>
                <w:rFonts w:cs="Arial"/>
                <w:sz w:val="14"/>
                <w:szCs w:val="14"/>
              </w:rPr>
            </w:pPr>
          </w:p>
        </w:tc>
        <w:tc>
          <w:tcPr>
            <w:tcW w:w="2268" w:type="dxa"/>
            <w:tcBorders>
              <w:right w:val="single" w:sz="4" w:space="0" w:color="auto"/>
            </w:tcBorders>
            <w:shd w:val="clear" w:color="auto" w:fill="auto"/>
          </w:tcPr>
          <w:p w14:paraId="6BB221CF" w14:textId="77777777" w:rsidR="003C5289" w:rsidRPr="00F65377" w:rsidRDefault="003C5289" w:rsidP="003C5289">
            <w:pPr>
              <w:ind w:left="284"/>
              <w:rPr>
                <w:rFonts w:cs="Arial"/>
                <w:b/>
                <w:bCs/>
                <w:color w:val="000000"/>
                <w:sz w:val="14"/>
                <w:szCs w:val="14"/>
              </w:rPr>
            </w:pPr>
          </w:p>
        </w:tc>
        <w:tc>
          <w:tcPr>
            <w:tcW w:w="6520" w:type="dxa"/>
            <w:tcBorders>
              <w:left w:val="single" w:sz="4" w:space="0" w:color="auto"/>
            </w:tcBorders>
            <w:shd w:val="clear" w:color="auto" w:fill="auto"/>
          </w:tcPr>
          <w:p w14:paraId="2BC7EFF9" w14:textId="77777777" w:rsidR="003C5289" w:rsidRPr="00F65377" w:rsidRDefault="003C5289" w:rsidP="003C5289">
            <w:pPr>
              <w:ind w:left="284"/>
              <w:rPr>
                <w:rFonts w:cs="Arial"/>
                <w:color w:val="000000"/>
                <w:sz w:val="14"/>
                <w:szCs w:val="14"/>
              </w:rPr>
            </w:pPr>
          </w:p>
        </w:tc>
      </w:tr>
      <w:tr w:rsidR="003C5289" w:rsidRPr="006E7D2F" w14:paraId="04A85EC0" w14:textId="77777777" w:rsidTr="002F7850">
        <w:tc>
          <w:tcPr>
            <w:tcW w:w="250" w:type="dxa"/>
            <w:shd w:val="clear" w:color="auto" w:fill="auto"/>
          </w:tcPr>
          <w:p w14:paraId="35D69983" w14:textId="77777777" w:rsidR="003C5289" w:rsidRPr="00F65377" w:rsidRDefault="003C5289" w:rsidP="003C5289">
            <w:pPr>
              <w:jc w:val="right"/>
              <w:rPr>
                <w:rFonts w:cs="Arial"/>
                <w:sz w:val="14"/>
                <w:szCs w:val="14"/>
              </w:rPr>
            </w:pPr>
          </w:p>
        </w:tc>
        <w:tc>
          <w:tcPr>
            <w:tcW w:w="2268" w:type="dxa"/>
            <w:tcBorders>
              <w:right w:val="single" w:sz="4" w:space="0" w:color="auto"/>
            </w:tcBorders>
            <w:shd w:val="clear" w:color="auto" w:fill="auto"/>
          </w:tcPr>
          <w:p w14:paraId="04CC17A0" w14:textId="5562C66A" w:rsidR="003C5289" w:rsidRPr="00801732" w:rsidRDefault="003C5289" w:rsidP="003C5289">
            <w:pPr>
              <w:ind w:left="284"/>
              <w:rPr>
                <w:rFonts w:cs="Arial"/>
                <w:b/>
                <w:bCs/>
                <w:color w:val="000000"/>
                <w:sz w:val="14"/>
                <w:szCs w:val="14"/>
              </w:rPr>
            </w:pPr>
            <w:proofErr w:type="spellStart"/>
            <w:r w:rsidRPr="0012000E">
              <w:rPr>
                <w:rFonts w:cs="Arial"/>
                <w:b/>
                <w:bCs/>
                <w:color w:val="000000"/>
                <w:sz w:val="14"/>
                <w:szCs w:val="14"/>
              </w:rPr>
              <w:t>Combair</w:t>
            </w:r>
            <w:proofErr w:type="spellEnd"/>
            <w:r w:rsidRPr="0012000E">
              <w:rPr>
                <w:rFonts w:cs="Arial"/>
                <w:b/>
                <w:bCs/>
                <w:color w:val="000000"/>
                <w:sz w:val="14"/>
                <w:szCs w:val="14"/>
              </w:rPr>
              <w:t xml:space="preserve"> V400</w:t>
            </w:r>
          </w:p>
        </w:tc>
        <w:tc>
          <w:tcPr>
            <w:tcW w:w="6520" w:type="dxa"/>
            <w:tcBorders>
              <w:left w:val="single" w:sz="4" w:space="0" w:color="auto"/>
            </w:tcBorders>
            <w:shd w:val="clear" w:color="auto" w:fill="auto"/>
          </w:tcPr>
          <w:p w14:paraId="5804583B" w14:textId="77777777" w:rsidR="0088285A" w:rsidRDefault="0088285A" w:rsidP="0088285A">
            <w:pPr>
              <w:ind w:left="284"/>
              <w:rPr>
                <w:rFonts w:cs="Arial"/>
                <w:color w:val="000000"/>
                <w:sz w:val="14"/>
                <w:szCs w:val="14"/>
              </w:rPr>
            </w:pPr>
            <w:r w:rsidRPr="006A6205">
              <w:rPr>
                <w:rFonts w:cs="Arial"/>
                <w:color w:val="000000"/>
                <w:sz w:val="14"/>
                <w:szCs w:val="14"/>
              </w:rPr>
              <w:t xml:space="preserve">CH4H57UK3W (22019); CH4H57UK4C (22019); CH4H57UK4N (22019); </w:t>
            </w:r>
          </w:p>
          <w:p w14:paraId="39B9AAC6" w14:textId="77777777" w:rsidR="0088285A" w:rsidRDefault="0088285A" w:rsidP="0088285A">
            <w:pPr>
              <w:ind w:left="284"/>
              <w:rPr>
                <w:rFonts w:cs="Arial"/>
                <w:color w:val="000000"/>
                <w:sz w:val="14"/>
                <w:szCs w:val="14"/>
              </w:rPr>
            </w:pPr>
            <w:r w:rsidRPr="006A6205">
              <w:rPr>
                <w:rFonts w:cs="Arial"/>
                <w:color w:val="000000"/>
                <w:sz w:val="14"/>
                <w:szCs w:val="14"/>
              </w:rPr>
              <w:t xml:space="preserve">CH4H57UK4W (22019); CH4H57UKH2N (22019); CH4H57UKH2W (22019); </w:t>
            </w:r>
          </w:p>
          <w:p w14:paraId="22D93184" w14:textId="77777777" w:rsidR="0088285A" w:rsidRDefault="0088285A" w:rsidP="0088285A">
            <w:pPr>
              <w:ind w:left="284"/>
              <w:rPr>
                <w:rFonts w:cs="Arial"/>
                <w:color w:val="000000"/>
                <w:sz w:val="14"/>
                <w:szCs w:val="14"/>
              </w:rPr>
            </w:pPr>
            <w:r w:rsidRPr="006A6205">
              <w:rPr>
                <w:rFonts w:cs="Arial"/>
                <w:color w:val="000000"/>
                <w:sz w:val="14"/>
                <w:szCs w:val="14"/>
              </w:rPr>
              <w:t xml:space="preserve">CH4H57UKH3N (22019); CH4H57UKH3W (22019); CH4H57UKH4C (22019); </w:t>
            </w:r>
          </w:p>
          <w:p w14:paraId="014D68A7" w14:textId="77777777" w:rsidR="0088285A" w:rsidRDefault="0088285A" w:rsidP="0088285A">
            <w:pPr>
              <w:ind w:left="284"/>
              <w:rPr>
                <w:rFonts w:cs="Arial"/>
                <w:color w:val="000000"/>
                <w:sz w:val="14"/>
                <w:szCs w:val="14"/>
              </w:rPr>
            </w:pPr>
            <w:r w:rsidRPr="006A6205">
              <w:rPr>
                <w:rFonts w:cs="Arial"/>
                <w:color w:val="000000"/>
                <w:sz w:val="14"/>
                <w:szCs w:val="14"/>
              </w:rPr>
              <w:t xml:space="preserve">CH4H57UKH4N (22019); CH4H57UKH4W (22019); CH4H57UTKH2N (22019); CH4H57UTKH2W (22019); CH4H57UTKH3N (22019); CH4H57UTKH3W (22019); CH4H57UTKH4C (22019); CH4H57UTKH4N (22019); CH4H57UTKH4W (22019); </w:t>
            </w:r>
          </w:p>
          <w:p w14:paraId="24B31138" w14:textId="4F31D1A9" w:rsidR="003C5289" w:rsidRPr="00DF77B3" w:rsidRDefault="001E7527" w:rsidP="0088285A">
            <w:pPr>
              <w:ind w:left="284"/>
              <w:rPr>
                <w:rFonts w:cs="Arial"/>
                <w:color w:val="000000"/>
                <w:sz w:val="14"/>
                <w:szCs w:val="14"/>
              </w:rPr>
            </w:pPr>
            <w:r>
              <w:rPr>
                <w:rFonts w:cs="Arial"/>
                <w:color w:val="000000"/>
                <w:sz w:val="14"/>
                <w:szCs w:val="14"/>
              </w:rPr>
              <w:t xml:space="preserve">CH4H-22019 (22019); </w:t>
            </w:r>
            <w:r w:rsidR="0088285A" w:rsidRPr="006A6205">
              <w:rPr>
                <w:rFonts w:cs="Arial"/>
                <w:color w:val="000000"/>
                <w:sz w:val="14"/>
                <w:szCs w:val="14"/>
              </w:rPr>
              <w:t>CH4H-22029 (22029)</w:t>
            </w:r>
          </w:p>
        </w:tc>
      </w:tr>
      <w:tr w:rsidR="003C5289" w:rsidRPr="006E7D2F" w14:paraId="4A0811D1" w14:textId="77777777" w:rsidTr="002F7850">
        <w:tc>
          <w:tcPr>
            <w:tcW w:w="250" w:type="dxa"/>
            <w:shd w:val="clear" w:color="auto" w:fill="auto"/>
          </w:tcPr>
          <w:p w14:paraId="4A479137" w14:textId="77777777" w:rsidR="003C5289" w:rsidRPr="00801732" w:rsidRDefault="003C5289" w:rsidP="003C5289">
            <w:pPr>
              <w:jc w:val="right"/>
              <w:rPr>
                <w:rFonts w:cs="Arial"/>
                <w:sz w:val="14"/>
                <w:szCs w:val="14"/>
              </w:rPr>
            </w:pPr>
          </w:p>
        </w:tc>
        <w:tc>
          <w:tcPr>
            <w:tcW w:w="2268" w:type="dxa"/>
            <w:tcBorders>
              <w:right w:val="single" w:sz="4" w:space="0" w:color="auto"/>
            </w:tcBorders>
            <w:shd w:val="clear" w:color="auto" w:fill="auto"/>
          </w:tcPr>
          <w:p w14:paraId="369ABDED" w14:textId="77777777" w:rsidR="003C5289" w:rsidRPr="00801732" w:rsidRDefault="003C5289" w:rsidP="003C5289">
            <w:pPr>
              <w:ind w:left="284"/>
              <w:rPr>
                <w:rFonts w:cs="Arial"/>
                <w:b/>
                <w:bCs/>
                <w:color w:val="000000"/>
                <w:sz w:val="14"/>
                <w:szCs w:val="14"/>
              </w:rPr>
            </w:pPr>
          </w:p>
        </w:tc>
        <w:tc>
          <w:tcPr>
            <w:tcW w:w="6520" w:type="dxa"/>
            <w:tcBorders>
              <w:left w:val="single" w:sz="4" w:space="0" w:color="auto"/>
            </w:tcBorders>
            <w:shd w:val="clear" w:color="auto" w:fill="auto"/>
          </w:tcPr>
          <w:p w14:paraId="697509DB" w14:textId="77777777" w:rsidR="003C5289" w:rsidRPr="00DF77B3" w:rsidRDefault="003C5289" w:rsidP="003C5289">
            <w:pPr>
              <w:ind w:left="284"/>
              <w:rPr>
                <w:rFonts w:cs="Arial"/>
                <w:color w:val="000000"/>
                <w:sz w:val="14"/>
                <w:szCs w:val="14"/>
              </w:rPr>
            </w:pPr>
          </w:p>
        </w:tc>
      </w:tr>
      <w:tr w:rsidR="003C5289" w:rsidRPr="006E7D2F" w14:paraId="1E7FD28C" w14:textId="77777777" w:rsidTr="002F7850">
        <w:tc>
          <w:tcPr>
            <w:tcW w:w="250" w:type="dxa"/>
            <w:shd w:val="clear" w:color="auto" w:fill="auto"/>
          </w:tcPr>
          <w:p w14:paraId="32A0510C" w14:textId="77777777" w:rsidR="003C5289" w:rsidRPr="00801732" w:rsidRDefault="003C5289" w:rsidP="003C5289">
            <w:pPr>
              <w:jc w:val="right"/>
              <w:rPr>
                <w:rFonts w:cs="Arial"/>
                <w:sz w:val="14"/>
                <w:szCs w:val="14"/>
              </w:rPr>
            </w:pPr>
          </w:p>
        </w:tc>
        <w:tc>
          <w:tcPr>
            <w:tcW w:w="2268" w:type="dxa"/>
            <w:tcBorders>
              <w:right w:val="single" w:sz="4" w:space="0" w:color="auto"/>
            </w:tcBorders>
            <w:shd w:val="clear" w:color="auto" w:fill="auto"/>
          </w:tcPr>
          <w:p w14:paraId="4B521632" w14:textId="76A49773" w:rsidR="003C5289" w:rsidRPr="00801732" w:rsidRDefault="003C5289" w:rsidP="003C5289">
            <w:pPr>
              <w:ind w:left="284"/>
              <w:rPr>
                <w:rFonts w:cs="Arial"/>
                <w:b/>
                <w:bCs/>
                <w:color w:val="000000"/>
                <w:sz w:val="14"/>
                <w:szCs w:val="14"/>
              </w:rPr>
            </w:pPr>
            <w:proofErr w:type="spellStart"/>
            <w:r w:rsidRPr="0012000E">
              <w:rPr>
                <w:rFonts w:cs="Arial"/>
                <w:b/>
                <w:bCs/>
                <w:color w:val="000000"/>
                <w:sz w:val="14"/>
                <w:szCs w:val="14"/>
              </w:rPr>
              <w:t>Combair</w:t>
            </w:r>
            <w:proofErr w:type="spellEnd"/>
            <w:r w:rsidRPr="0012000E">
              <w:rPr>
                <w:rFonts w:cs="Arial"/>
                <w:b/>
                <w:bCs/>
                <w:color w:val="000000"/>
                <w:sz w:val="14"/>
                <w:szCs w:val="14"/>
              </w:rPr>
              <w:t xml:space="preserve"> V600</w:t>
            </w:r>
          </w:p>
        </w:tc>
        <w:tc>
          <w:tcPr>
            <w:tcW w:w="6520" w:type="dxa"/>
            <w:tcBorders>
              <w:left w:val="single" w:sz="4" w:space="0" w:color="auto"/>
            </w:tcBorders>
            <w:shd w:val="clear" w:color="auto" w:fill="auto"/>
          </w:tcPr>
          <w:p w14:paraId="24946D22" w14:textId="77777777" w:rsidR="00955830" w:rsidRDefault="00955830" w:rsidP="00955830">
            <w:pPr>
              <w:ind w:left="284"/>
              <w:rPr>
                <w:rFonts w:cs="Arial"/>
                <w:color w:val="000000"/>
                <w:sz w:val="14"/>
                <w:szCs w:val="14"/>
              </w:rPr>
            </w:pPr>
            <w:r w:rsidRPr="004F6653">
              <w:rPr>
                <w:rFonts w:cs="Arial"/>
                <w:color w:val="000000"/>
                <w:sz w:val="14"/>
                <w:szCs w:val="14"/>
              </w:rPr>
              <w:t xml:space="preserve">CH6H57UK4C (22021); CH6H57UK4N (22021); CH6H57UK4W (22021); </w:t>
            </w:r>
          </w:p>
          <w:p w14:paraId="6D2B66EC" w14:textId="77777777" w:rsidR="00955830" w:rsidRDefault="00955830" w:rsidP="00955830">
            <w:pPr>
              <w:ind w:left="284"/>
              <w:rPr>
                <w:rFonts w:cs="Arial"/>
                <w:color w:val="000000"/>
                <w:sz w:val="14"/>
                <w:szCs w:val="14"/>
              </w:rPr>
            </w:pPr>
            <w:r w:rsidRPr="004F6653">
              <w:rPr>
                <w:rFonts w:cs="Arial"/>
                <w:color w:val="000000"/>
                <w:sz w:val="14"/>
                <w:szCs w:val="14"/>
              </w:rPr>
              <w:t xml:space="preserve">CH6H57UKH4C (22021); CH6H57UKH4N (22021); CH6H57UKH4S (22021); </w:t>
            </w:r>
          </w:p>
          <w:p w14:paraId="272A5807" w14:textId="35186711" w:rsidR="003C5289" w:rsidRPr="00DF77B3" w:rsidRDefault="00955830" w:rsidP="00955830">
            <w:pPr>
              <w:ind w:left="284"/>
              <w:rPr>
                <w:rFonts w:cs="Arial"/>
                <w:color w:val="000000"/>
                <w:sz w:val="14"/>
                <w:szCs w:val="14"/>
              </w:rPr>
            </w:pPr>
            <w:r w:rsidRPr="004F6653">
              <w:rPr>
                <w:rFonts w:cs="Arial"/>
                <w:color w:val="000000"/>
                <w:sz w:val="14"/>
                <w:szCs w:val="14"/>
              </w:rPr>
              <w:t>CH6H57UKH4W (22021); CH6H57UKHW4C (22021); CH6H57UKHW4N (22021); CH6H57UKHW4S (22021); CH6H57UKHW4W (22021); CH6H57UTK4N (22021); CH6H57UTK4W (22021); CH6H57UTKH4C (22021); CH6H57UTKH4N (22021); CH6H57UTKH4S (22021); CH6H57UTKH4W (22021); CH6H57UTKHW4C (22021); CH6H57UTKHW4N (22021); CH6H57UTKHW4S (22021); CH6H57UTKHW4W (22021); CH6H67UKHW4C (22026); CH6H67UKHW4N (22026); CH6H67UKHW4W (22026); CH6H67UTKHW4C (22026); CH6H67UTKHW4N (22026); CH6H67UTKHW4W (22026); CH6H-22028 (22028); CH6H-22030 (22030)</w:t>
            </w:r>
          </w:p>
        </w:tc>
      </w:tr>
      <w:tr w:rsidR="003C5289" w:rsidRPr="006E7D2F" w14:paraId="0F2D5E8F" w14:textId="77777777" w:rsidTr="002F7850">
        <w:tc>
          <w:tcPr>
            <w:tcW w:w="250" w:type="dxa"/>
            <w:shd w:val="clear" w:color="auto" w:fill="auto"/>
          </w:tcPr>
          <w:p w14:paraId="28BCFBB5" w14:textId="77777777" w:rsidR="003C5289" w:rsidRPr="00801732" w:rsidRDefault="003C5289" w:rsidP="003C5289">
            <w:pPr>
              <w:jc w:val="right"/>
              <w:rPr>
                <w:rFonts w:cs="Arial"/>
                <w:sz w:val="14"/>
                <w:szCs w:val="14"/>
              </w:rPr>
            </w:pPr>
          </w:p>
        </w:tc>
        <w:tc>
          <w:tcPr>
            <w:tcW w:w="2268" w:type="dxa"/>
            <w:tcBorders>
              <w:right w:val="single" w:sz="4" w:space="0" w:color="auto"/>
            </w:tcBorders>
            <w:shd w:val="clear" w:color="auto" w:fill="auto"/>
            <w:vAlign w:val="bottom"/>
          </w:tcPr>
          <w:p w14:paraId="75112717" w14:textId="77777777" w:rsidR="003C5289" w:rsidRPr="00801732" w:rsidRDefault="003C5289" w:rsidP="003C5289">
            <w:pPr>
              <w:ind w:left="284"/>
              <w:rPr>
                <w:rFonts w:cs="Arial"/>
                <w:b/>
                <w:bCs/>
                <w:color w:val="000000"/>
                <w:sz w:val="14"/>
                <w:szCs w:val="14"/>
              </w:rPr>
            </w:pPr>
          </w:p>
        </w:tc>
        <w:tc>
          <w:tcPr>
            <w:tcW w:w="6520" w:type="dxa"/>
            <w:tcBorders>
              <w:left w:val="single" w:sz="4" w:space="0" w:color="auto"/>
            </w:tcBorders>
            <w:shd w:val="clear" w:color="auto" w:fill="auto"/>
            <w:vAlign w:val="bottom"/>
          </w:tcPr>
          <w:p w14:paraId="2E15A37B" w14:textId="77777777" w:rsidR="003C5289" w:rsidRPr="00DF77B3" w:rsidRDefault="003C5289" w:rsidP="003C5289">
            <w:pPr>
              <w:ind w:left="284"/>
              <w:rPr>
                <w:rFonts w:cs="Arial"/>
                <w:color w:val="000000"/>
                <w:sz w:val="14"/>
                <w:szCs w:val="14"/>
              </w:rPr>
            </w:pPr>
          </w:p>
        </w:tc>
      </w:tr>
    </w:tbl>
    <w:p w14:paraId="4165C8A6" w14:textId="1E7499A0" w:rsidR="005D47DB" w:rsidRPr="00403E87" w:rsidRDefault="005D47DB" w:rsidP="00DC2E58">
      <w:pPr>
        <w:tabs>
          <w:tab w:val="center" w:pos="4536"/>
        </w:tabs>
        <w:rPr>
          <w:sz w:val="14"/>
          <w:szCs w:val="14"/>
        </w:rPr>
      </w:pPr>
    </w:p>
    <w:sectPr w:rsidR="005D47DB" w:rsidRPr="00403E87" w:rsidSect="00F30CD0">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2CC3E" w14:textId="77777777" w:rsidR="00CB08A3" w:rsidRDefault="00CB08A3" w:rsidP="00F24201">
      <w:r>
        <w:separator/>
      </w:r>
    </w:p>
  </w:endnote>
  <w:endnote w:type="continuationSeparator" w:id="0">
    <w:p w14:paraId="55CC1E50" w14:textId="77777777" w:rsidR="00CB08A3" w:rsidRDefault="00CB08A3" w:rsidP="00F24201">
      <w:r>
        <w:continuationSeparator/>
      </w:r>
    </w:p>
  </w:endnote>
  <w:endnote w:type="continuationNotice" w:id="1">
    <w:p w14:paraId="0417AF2D" w14:textId="77777777" w:rsidR="007F5A7A" w:rsidRDefault="007F5A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728B335B"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8F00D1">
      <w:rPr>
        <w:sz w:val="10"/>
      </w:rPr>
      <w:fldChar w:fldCharType="begin"/>
    </w:r>
    <w:r w:rsidR="008F00D1">
      <w:rPr>
        <w:sz w:val="10"/>
      </w:rPr>
      <w:instrText xml:space="preserve"> TITLE  </w:instrText>
    </w:r>
    <w:r w:rsidR="008F00D1">
      <w:rPr>
        <w:sz w:val="10"/>
      </w:rPr>
      <w:fldChar w:fldCharType="separate"/>
    </w:r>
    <w:r w:rsidR="008F00D1">
      <w:rPr>
        <w:sz w:val="10"/>
      </w:rPr>
      <w:t>DOC-UK-220510-22</w:t>
    </w:r>
    <w:r w:rsidR="008F00D1">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20E96" w14:textId="77777777" w:rsidR="00CB08A3" w:rsidRDefault="00CB08A3" w:rsidP="00F24201">
      <w:r>
        <w:separator/>
      </w:r>
    </w:p>
  </w:footnote>
  <w:footnote w:type="continuationSeparator" w:id="0">
    <w:p w14:paraId="07728068" w14:textId="77777777" w:rsidR="00CB08A3" w:rsidRDefault="00CB08A3" w:rsidP="00F24201">
      <w:r>
        <w:continuationSeparator/>
      </w:r>
    </w:p>
  </w:footnote>
  <w:footnote w:type="continuationNotice" w:id="1">
    <w:p w14:paraId="341EEC10" w14:textId="77777777" w:rsidR="007F5A7A" w:rsidRDefault="007F5A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E210D" w14:textId="77777777" w:rsidR="00F30CD0" w:rsidRDefault="008F00D1" w:rsidP="00F30CD0">
    <w:pPr>
      <w:pStyle w:val="Kopfzeile"/>
      <w:jc w:val="center"/>
    </w:pPr>
    <w:r>
      <w:pict w14:anchorId="445048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5pt;height:27.95pt">
          <v:imagedata r:id="rId1" o:title=""/>
        </v:shape>
      </w:pict>
    </w:r>
  </w:p>
  <w:p w14:paraId="12AE79CD" w14:textId="6773DFD0" w:rsidR="000430D3" w:rsidRPr="000430D3" w:rsidRDefault="008F00D1" w:rsidP="000430D3">
    <w:pPr>
      <w:pStyle w:val="Kopfzeile"/>
    </w:pPr>
    <w:r>
      <w:pict w14:anchorId="730CE69B">
        <v:shape id="Logo 3" o:spid="_x0000_s1027" type="#_x0000_t75" alt="VZU0028_Logo_Heraldik_lang_d01_033.png" style="position:absolute;margin-left:839.8pt;margin-top:0;width:120.05pt;height:43pt;z-index:251658240;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4515"/>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F18E3"/>
    <w:rsid w:val="000F1C6E"/>
    <w:rsid w:val="000F25F1"/>
    <w:rsid w:val="000F28D3"/>
    <w:rsid w:val="000F292F"/>
    <w:rsid w:val="000F5EA0"/>
    <w:rsid w:val="00102691"/>
    <w:rsid w:val="00103D45"/>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54719"/>
    <w:rsid w:val="001603A2"/>
    <w:rsid w:val="0016336B"/>
    <w:rsid w:val="00170A32"/>
    <w:rsid w:val="00181FBE"/>
    <w:rsid w:val="00184258"/>
    <w:rsid w:val="00184CB4"/>
    <w:rsid w:val="00185C5A"/>
    <w:rsid w:val="001949E5"/>
    <w:rsid w:val="001A1A5E"/>
    <w:rsid w:val="001A3849"/>
    <w:rsid w:val="001A6531"/>
    <w:rsid w:val="001C1092"/>
    <w:rsid w:val="001C120C"/>
    <w:rsid w:val="001C1B5B"/>
    <w:rsid w:val="001C3367"/>
    <w:rsid w:val="001C6BC6"/>
    <w:rsid w:val="001E7527"/>
    <w:rsid w:val="001F30EF"/>
    <w:rsid w:val="001F76D0"/>
    <w:rsid w:val="002020FF"/>
    <w:rsid w:val="00202EC8"/>
    <w:rsid w:val="00207CE4"/>
    <w:rsid w:val="00214322"/>
    <w:rsid w:val="002162B0"/>
    <w:rsid w:val="00216731"/>
    <w:rsid w:val="00220A76"/>
    <w:rsid w:val="00220FEE"/>
    <w:rsid w:val="00221DBC"/>
    <w:rsid w:val="00224A21"/>
    <w:rsid w:val="00224ADC"/>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96DF3"/>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68C4"/>
    <w:rsid w:val="002E6D02"/>
    <w:rsid w:val="002F0843"/>
    <w:rsid w:val="002F506B"/>
    <w:rsid w:val="002F7850"/>
    <w:rsid w:val="00301813"/>
    <w:rsid w:val="0031074D"/>
    <w:rsid w:val="00312BAA"/>
    <w:rsid w:val="00313912"/>
    <w:rsid w:val="003159A0"/>
    <w:rsid w:val="00317547"/>
    <w:rsid w:val="00320520"/>
    <w:rsid w:val="00321B58"/>
    <w:rsid w:val="00322C00"/>
    <w:rsid w:val="00323B94"/>
    <w:rsid w:val="003276DB"/>
    <w:rsid w:val="00330224"/>
    <w:rsid w:val="00330E49"/>
    <w:rsid w:val="003321BD"/>
    <w:rsid w:val="003326DE"/>
    <w:rsid w:val="00335F37"/>
    <w:rsid w:val="003427AF"/>
    <w:rsid w:val="00346F07"/>
    <w:rsid w:val="00347E2C"/>
    <w:rsid w:val="00353590"/>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C51D9"/>
    <w:rsid w:val="003C5289"/>
    <w:rsid w:val="003C6FE1"/>
    <w:rsid w:val="003C77C3"/>
    <w:rsid w:val="003D0BB5"/>
    <w:rsid w:val="003D188D"/>
    <w:rsid w:val="003D1DCA"/>
    <w:rsid w:val="003D2B8A"/>
    <w:rsid w:val="003D6A38"/>
    <w:rsid w:val="003E2C6A"/>
    <w:rsid w:val="003E3104"/>
    <w:rsid w:val="003F06E5"/>
    <w:rsid w:val="003F2586"/>
    <w:rsid w:val="003F5CDB"/>
    <w:rsid w:val="003F60FA"/>
    <w:rsid w:val="003F6E3C"/>
    <w:rsid w:val="00403E87"/>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6780"/>
    <w:rsid w:val="005174AA"/>
    <w:rsid w:val="00520BE9"/>
    <w:rsid w:val="00522BEC"/>
    <w:rsid w:val="00526807"/>
    <w:rsid w:val="0052727B"/>
    <w:rsid w:val="0053184E"/>
    <w:rsid w:val="00531F89"/>
    <w:rsid w:val="005362B9"/>
    <w:rsid w:val="0054222A"/>
    <w:rsid w:val="005436D4"/>
    <w:rsid w:val="00547785"/>
    <w:rsid w:val="005479C8"/>
    <w:rsid w:val="005523FF"/>
    <w:rsid w:val="00553799"/>
    <w:rsid w:val="00556A83"/>
    <w:rsid w:val="00567BEA"/>
    <w:rsid w:val="00573FA1"/>
    <w:rsid w:val="0057602C"/>
    <w:rsid w:val="005823AD"/>
    <w:rsid w:val="005826E0"/>
    <w:rsid w:val="00582B10"/>
    <w:rsid w:val="00585EF5"/>
    <w:rsid w:val="00593AF2"/>
    <w:rsid w:val="00594BB6"/>
    <w:rsid w:val="005B1588"/>
    <w:rsid w:val="005C5DB2"/>
    <w:rsid w:val="005D47DB"/>
    <w:rsid w:val="005D52BC"/>
    <w:rsid w:val="005D75AF"/>
    <w:rsid w:val="005D7D60"/>
    <w:rsid w:val="005E34FA"/>
    <w:rsid w:val="005E3ECF"/>
    <w:rsid w:val="005E61D9"/>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3E9"/>
    <w:rsid w:val="006904DE"/>
    <w:rsid w:val="00690A1B"/>
    <w:rsid w:val="0069376D"/>
    <w:rsid w:val="0069381A"/>
    <w:rsid w:val="006A116B"/>
    <w:rsid w:val="006A131A"/>
    <w:rsid w:val="006B037E"/>
    <w:rsid w:val="006B6757"/>
    <w:rsid w:val="006C12B9"/>
    <w:rsid w:val="006C67EF"/>
    <w:rsid w:val="006D031A"/>
    <w:rsid w:val="006D06CF"/>
    <w:rsid w:val="006D1FD8"/>
    <w:rsid w:val="006D2F2E"/>
    <w:rsid w:val="006D73A7"/>
    <w:rsid w:val="006E06AB"/>
    <w:rsid w:val="006E5864"/>
    <w:rsid w:val="007008A3"/>
    <w:rsid w:val="00703217"/>
    <w:rsid w:val="007104B4"/>
    <w:rsid w:val="00713D5B"/>
    <w:rsid w:val="00714982"/>
    <w:rsid w:val="007164C4"/>
    <w:rsid w:val="0072016B"/>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0F4D"/>
    <w:rsid w:val="007D6641"/>
    <w:rsid w:val="007E3B72"/>
    <w:rsid w:val="007E59AB"/>
    <w:rsid w:val="007E67F2"/>
    <w:rsid w:val="007E7660"/>
    <w:rsid w:val="007F3F95"/>
    <w:rsid w:val="007F5A7A"/>
    <w:rsid w:val="00803531"/>
    <w:rsid w:val="008105DC"/>
    <w:rsid w:val="00811DCA"/>
    <w:rsid w:val="008130BF"/>
    <w:rsid w:val="00813ED4"/>
    <w:rsid w:val="00820D2C"/>
    <w:rsid w:val="00821373"/>
    <w:rsid w:val="0082414E"/>
    <w:rsid w:val="00827BD1"/>
    <w:rsid w:val="00831A68"/>
    <w:rsid w:val="0084148C"/>
    <w:rsid w:val="00843926"/>
    <w:rsid w:val="00845497"/>
    <w:rsid w:val="00845C1E"/>
    <w:rsid w:val="008460F5"/>
    <w:rsid w:val="0085554A"/>
    <w:rsid w:val="00861AF7"/>
    <w:rsid w:val="00861BB0"/>
    <w:rsid w:val="008628A9"/>
    <w:rsid w:val="0086471C"/>
    <w:rsid w:val="0086774B"/>
    <w:rsid w:val="00867DBF"/>
    <w:rsid w:val="008735B4"/>
    <w:rsid w:val="00876307"/>
    <w:rsid w:val="00880F85"/>
    <w:rsid w:val="0088285A"/>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00D1"/>
    <w:rsid w:val="008F14FB"/>
    <w:rsid w:val="008F1FCC"/>
    <w:rsid w:val="008F2578"/>
    <w:rsid w:val="008F3E67"/>
    <w:rsid w:val="008F5F55"/>
    <w:rsid w:val="008F7B1E"/>
    <w:rsid w:val="008F7B2B"/>
    <w:rsid w:val="009016FF"/>
    <w:rsid w:val="00905321"/>
    <w:rsid w:val="009113C1"/>
    <w:rsid w:val="00911673"/>
    <w:rsid w:val="009128CC"/>
    <w:rsid w:val="00913DA2"/>
    <w:rsid w:val="0091524E"/>
    <w:rsid w:val="00916E36"/>
    <w:rsid w:val="00917A4A"/>
    <w:rsid w:val="00927218"/>
    <w:rsid w:val="00933022"/>
    <w:rsid w:val="009378DA"/>
    <w:rsid w:val="00937BF8"/>
    <w:rsid w:val="00945EB5"/>
    <w:rsid w:val="00946BCF"/>
    <w:rsid w:val="0094785E"/>
    <w:rsid w:val="00952BA7"/>
    <w:rsid w:val="0095426E"/>
    <w:rsid w:val="009547AB"/>
    <w:rsid w:val="0095498A"/>
    <w:rsid w:val="00955830"/>
    <w:rsid w:val="00965244"/>
    <w:rsid w:val="00965532"/>
    <w:rsid w:val="00965C60"/>
    <w:rsid w:val="00967719"/>
    <w:rsid w:val="00972027"/>
    <w:rsid w:val="0097204A"/>
    <w:rsid w:val="00980633"/>
    <w:rsid w:val="009811DF"/>
    <w:rsid w:val="009918CB"/>
    <w:rsid w:val="00993282"/>
    <w:rsid w:val="0099483B"/>
    <w:rsid w:val="00994D3A"/>
    <w:rsid w:val="00995F1C"/>
    <w:rsid w:val="009976BA"/>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5CB4"/>
    <w:rsid w:val="00AD183B"/>
    <w:rsid w:val="00AD2047"/>
    <w:rsid w:val="00AD6A9E"/>
    <w:rsid w:val="00AE19C6"/>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41029"/>
    <w:rsid w:val="00B44FD0"/>
    <w:rsid w:val="00B47ED7"/>
    <w:rsid w:val="00B53875"/>
    <w:rsid w:val="00B53DE0"/>
    <w:rsid w:val="00B55EA5"/>
    <w:rsid w:val="00B56009"/>
    <w:rsid w:val="00B6076B"/>
    <w:rsid w:val="00B60790"/>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D6022"/>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08A3"/>
    <w:rsid w:val="00CB1984"/>
    <w:rsid w:val="00CB1D0A"/>
    <w:rsid w:val="00CB40A4"/>
    <w:rsid w:val="00CC17E7"/>
    <w:rsid w:val="00CC30D1"/>
    <w:rsid w:val="00CC5494"/>
    <w:rsid w:val="00CD3707"/>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1831"/>
    <w:rsid w:val="00D452EA"/>
    <w:rsid w:val="00D56CD3"/>
    <w:rsid w:val="00D56F41"/>
    <w:rsid w:val="00D61AD0"/>
    <w:rsid w:val="00D63C48"/>
    <w:rsid w:val="00D63EDA"/>
    <w:rsid w:val="00D67278"/>
    <w:rsid w:val="00D702BF"/>
    <w:rsid w:val="00D723E2"/>
    <w:rsid w:val="00D75CA9"/>
    <w:rsid w:val="00D80E0F"/>
    <w:rsid w:val="00D8794A"/>
    <w:rsid w:val="00D90258"/>
    <w:rsid w:val="00D90307"/>
    <w:rsid w:val="00D93334"/>
    <w:rsid w:val="00D93A4D"/>
    <w:rsid w:val="00D9713F"/>
    <w:rsid w:val="00DA3009"/>
    <w:rsid w:val="00DA552F"/>
    <w:rsid w:val="00DB0DC1"/>
    <w:rsid w:val="00DB3348"/>
    <w:rsid w:val="00DB3824"/>
    <w:rsid w:val="00DC22AF"/>
    <w:rsid w:val="00DC29D2"/>
    <w:rsid w:val="00DC2E58"/>
    <w:rsid w:val="00DC316C"/>
    <w:rsid w:val="00DC3A99"/>
    <w:rsid w:val="00DC56B6"/>
    <w:rsid w:val="00DC5C43"/>
    <w:rsid w:val="00DC7D68"/>
    <w:rsid w:val="00DC7DB9"/>
    <w:rsid w:val="00DD1101"/>
    <w:rsid w:val="00DD45EE"/>
    <w:rsid w:val="00DD7FA4"/>
    <w:rsid w:val="00DE0A06"/>
    <w:rsid w:val="00DE6E4B"/>
    <w:rsid w:val="00DF2EDF"/>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EF596C"/>
    <w:rsid w:val="00EF5991"/>
    <w:rsid w:val="00F04718"/>
    <w:rsid w:val="00F11968"/>
    <w:rsid w:val="00F124B6"/>
    <w:rsid w:val="00F133C1"/>
    <w:rsid w:val="00F15ECE"/>
    <w:rsid w:val="00F21564"/>
    <w:rsid w:val="00F2271A"/>
    <w:rsid w:val="00F24201"/>
    <w:rsid w:val="00F278E6"/>
    <w:rsid w:val="00F30CD0"/>
    <w:rsid w:val="00F32C7F"/>
    <w:rsid w:val="00F33E37"/>
    <w:rsid w:val="00F37968"/>
    <w:rsid w:val="00F40F94"/>
    <w:rsid w:val="00F4643C"/>
    <w:rsid w:val="00F465FE"/>
    <w:rsid w:val="00F526C6"/>
    <w:rsid w:val="00F5350D"/>
    <w:rsid w:val="00F56889"/>
    <w:rsid w:val="00F61993"/>
    <w:rsid w:val="00F63AE1"/>
    <w:rsid w:val="00F65377"/>
    <w:rsid w:val="00F66593"/>
    <w:rsid w:val="00F67D64"/>
    <w:rsid w:val="00F7097E"/>
    <w:rsid w:val="00F753B0"/>
    <w:rsid w:val="00F766C7"/>
    <w:rsid w:val="00F76E25"/>
    <w:rsid w:val="00F86122"/>
    <w:rsid w:val="00F8699C"/>
    <w:rsid w:val="00FA1425"/>
    <w:rsid w:val="00FA375A"/>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6903E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1983191">
      <w:bodyDiv w:val="1"/>
      <w:marLeft w:val="0"/>
      <w:marRight w:val="0"/>
      <w:marTop w:val="0"/>
      <w:marBottom w:val="0"/>
      <w:divBdr>
        <w:top w:val="none" w:sz="0" w:space="0" w:color="auto"/>
        <w:left w:val="none" w:sz="0" w:space="0" w:color="auto"/>
        <w:bottom w:val="none" w:sz="0" w:space="0" w:color="auto"/>
        <w:right w:val="none" w:sz="0" w:space="0" w:color="auto"/>
      </w:divBdr>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E7DE04-AD4D-411F-A270-90CF2A45F08D}">
  <ds:schemaRefs>
    <ds:schemaRef ds:uri="http://schemas.openxmlformats.org/officeDocument/2006/bibliography"/>
  </ds:schemaRefs>
</ds:datastoreItem>
</file>

<file path=customXml/itemProps2.xml><?xml version="1.0" encoding="utf-8"?>
<ds:datastoreItem xmlns:ds="http://schemas.openxmlformats.org/officeDocument/2006/customXml" ds:itemID="{F0127E41-0C09-42C6-ABAF-95FDF5E7C02D}"/>
</file>

<file path=customXml/itemProps3.xml><?xml version="1.0" encoding="utf-8"?>
<ds:datastoreItem xmlns:ds="http://schemas.openxmlformats.org/officeDocument/2006/customXml" ds:itemID="{AD9B5224-87E0-4689-A4BA-B52BDBEA3E70}">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90885d0e-cbfb-4a19-a8a0-092b30260404"/>
    <ds:schemaRef ds:uri="10abeeef-5d8c-4e95-957d-784616743993"/>
    <ds:schemaRef ds:uri="http://www.w3.org/XML/1998/namespace"/>
    <ds:schemaRef ds:uri="http://purl.org/dc/dcmitype/"/>
  </ds:schemaRefs>
</ds:datastoreItem>
</file>

<file path=customXml/itemProps4.xml><?xml version="1.0" encoding="utf-8"?>
<ds:datastoreItem xmlns:ds="http://schemas.openxmlformats.org/officeDocument/2006/customXml" ds:itemID="{AD220B15-AA87-482F-BAD6-E2D87D5A08D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694</Words>
  <Characters>4378</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DOC-UK-211222-22</vt:lpstr>
      <vt:lpstr>EU/UE</vt:lpstr>
    </vt:vector>
  </TitlesOfParts>
  <Company>V-ZUG AG</Company>
  <LinksUpToDate>false</LinksUpToDate>
  <CharactersWithSpaces>5062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DOC-UK-220510-22</dc:title>
  <dc:subject/>
  <dc:creator>Hummam.Haider@vzug.com</dc:creator>
  <cp:keywords/>
  <dc:description/>
  <cp:lastModifiedBy>Glaus Stefan</cp:lastModifiedBy>
  <cp:revision>53</cp:revision>
  <cp:lastPrinted>2021-09-02T09:28:00Z</cp:lastPrinted>
  <dcterms:created xsi:type="dcterms:W3CDTF">2021-02-10T12:23:00Z</dcterms:created>
  <dcterms:modified xsi:type="dcterms:W3CDTF">2022-05-10T13:48:00Z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