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853F5E">
        <w:rPr>
          <w:b/>
          <w:sz w:val="18"/>
          <w:szCs w:val="18"/>
          <w:lang w:val="de-CH"/>
        </w:rPr>
        <w:t>C</w:t>
      </w:r>
      <w:r w:rsidRPr="00E94EDD">
        <w:rPr>
          <w:b/>
          <w:sz w:val="18"/>
          <w:szCs w:val="18"/>
          <w:lang w:val="de-CH"/>
        </w:rPr>
        <w:t xml:space="preserve">uisinière à gaz; </w:t>
      </w:r>
      <w:r w:rsidR="00853F5E">
        <w:rPr>
          <w:b/>
          <w:sz w:val="18"/>
          <w:szCs w:val="18"/>
          <w:lang w:val="de-CH"/>
        </w:rPr>
        <w:t>F</w:t>
      </w:r>
      <w:r w:rsidRPr="00E94EDD">
        <w:rPr>
          <w:b/>
          <w:sz w:val="18"/>
          <w:szCs w:val="18"/>
          <w:lang w:val="de-CH"/>
        </w:rPr>
        <w:t xml:space="preserve">ornello a gas; </w:t>
      </w:r>
      <w:r w:rsidR="00853F5E">
        <w:rPr>
          <w:b/>
          <w:sz w:val="18"/>
          <w:szCs w:val="18"/>
          <w:lang w:val="de-CH"/>
        </w:rPr>
        <w:t>G</w:t>
      </w:r>
      <w:r w:rsidRPr="00E94EDD">
        <w:rPr>
          <w:b/>
          <w:sz w:val="18"/>
          <w:szCs w:val="18"/>
          <w:lang w:val="de-CH"/>
        </w:rPr>
        <w:t xml:space="preserve">askookplaat; </w:t>
      </w:r>
      <w:r w:rsidR="00853F5E">
        <w:rPr>
          <w:b/>
          <w:sz w:val="18"/>
          <w:szCs w:val="18"/>
          <w:lang w:val="de-CH"/>
        </w:rPr>
        <w:t>G</w:t>
      </w:r>
      <w:r w:rsidRPr="00E94EDD">
        <w:rPr>
          <w:b/>
          <w:sz w:val="18"/>
          <w:szCs w:val="18"/>
          <w:lang w:val="de-CH"/>
        </w:rPr>
        <w:t>azlı ocak</w:t>
      </w:r>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oggetto della presente dichiarazione, è conforme alla/alle seguente/i norma/e o al/ai documento/i normativo/i;</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0A5E3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0A5E3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0A5E3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0A5E3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0A5E37"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0A5E37"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0A5E37"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057435" w:rsidRPr="000A5E37"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0A5E37"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1B4C1D8E" w14:textId="77777777" w:rsidR="007B0DC2"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p w14:paraId="313D0494" w14:textId="1C84520A" w:rsidR="007B0DC2" w:rsidRPr="007B0DC2" w:rsidRDefault="007B0DC2" w:rsidP="007B0DC2">
            <w:pPr>
              <w:rPr>
                <w:rFonts w:cs="Arial"/>
                <w:sz w:val="14"/>
                <w:szCs w:val="14"/>
                <w:lang w:val="es-ES"/>
              </w:rPr>
            </w:pP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CF59E1" w:rsidRPr="00C461F0" w14:paraId="33E054D2" w14:textId="77777777" w:rsidTr="005560C4">
        <w:tc>
          <w:tcPr>
            <w:tcW w:w="533" w:type="dxa"/>
            <w:shd w:val="clear" w:color="auto" w:fill="auto"/>
          </w:tcPr>
          <w:p w14:paraId="409EF020" w14:textId="77777777" w:rsidR="00CF59E1" w:rsidRPr="005436D4" w:rsidRDefault="00CF59E1" w:rsidP="005560C4">
            <w:pPr>
              <w:jc w:val="right"/>
              <w:rPr>
                <w:rFonts w:cs="Arial"/>
                <w:sz w:val="14"/>
                <w:szCs w:val="14"/>
                <w:lang w:val="es-ES"/>
              </w:rPr>
            </w:pPr>
          </w:p>
        </w:tc>
        <w:tc>
          <w:tcPr>
            <w:tcW w:w="8647" w:type="dxa"/>
            <w:shd w:val="clear" w:color="auto" w:fill="auto"/>
          </w:tcPr>
          <w:p w14:paraId="2C6EDB50" w14:textId="77777777" w:rsidR="00CF59E1" w:rsidRPr="00C461F0" w:rsidRDefault="00CF59E1" w:rsidP="005560C4">
            <w:pPr>
              <w:rPr>
                <w:rFonts w:cs="Arial"/>
                <w:sz w:val="14"/>
                <w:szCs w:val="14"/>
                <w:lang w:val="es-ES"/>
              </w:rPr>
            </w:pPr>
          </w:p>
        </w:tc>
      </w:tr>
      <w:tr w:rsidR="00CF59E1" w:rsidRPr="00C461F0" w14:paraId="0A9942E2" w14:textId="77777777" w:rsidTr="005560C4">
        <w:tc>
          <w:tcPr>
            <w:tcW w:w="533" w:type="dxa"/>
            <w:shd w:val="clear" w:color="auto" w:fill="auto"/>
          </w:tcPr>
          <w:p w14:paraId="4022BE14" w14:textId="77777777" w:rsidR="00CF59E1" w:rsidRPr="005436D4" w:rsidRDefault="00CF59E1" w:rsidP="005560C4">
            <w:pPr>
              <w:jc w:val="right"/>
              <w:rPr>
                <w:rFonts w:cs="Arial"/>
                <w:sz w:val="14"/>
                <w:szCs w:val="14"/>
                <w:lang w:val="es-ES"/>
              </w:rPr>
            </w:pPr>
          </w:p>
        </w:tc>
        <w:tc>
          <w:tcPr>
            <w:tcW w:w="8647" w:type="dxa"/>
            <w:shd w:val="clear" w:color="auto" w:fill="auto"/>
          </w:tcPr>
          <w:p w14:paraId="0FE2CB2D" w14:textId="77777777" w:rsidR="00CF59E1" w:rsidRPr="00C461F0" w:rsidRDefault="00CF59E1" w:rsidP="005560C4">
            <w:pPr>
              <w:rPr>
                <w:rFonts w:cs="Arial"/>
                <w:sz w:val="14"/>
                <w:szCs w:val="14"/>
                <w:lang w:val="es-ES"/>
              </w:rPr>
            </w:pPr>
          </w:p>
        </w:tc>
      </w:tr>
      <w:tr w:rsidR="00CF59E1" w:rsidRPr="00C461F0" w14:paraId="76108896" w14:textId="77777777" w:rsidTr="005560C4">
        <w:tc>
          <w:tcPr>
            <w:tcW w:w="533" w:type="dxa"/>
            <w:shd w:val="clear" w:color="auto" w:fill="auto"/>
          </w:tcPr>
          <w:p w14:paraId="34A7A128" w14:textId="77777777" w:rsidR="00CF59E1" w:rsidRPr="005436D4" w:rsidRDefault="00CF59E1" w:rsidP="005560C4">
            <w:pPr>
              <w:jc w:val="right"/>
              <w:rPr>
                <w:rFonts w:cs="Arial"/>
                <w:sz w:val="14"/>
                <w:szCs w:val="14"/>
                <w:lang w:val="es-ES"/>
              </w:rPr>
            </w:pPr>
          </w:p>
        </w:tc>
        <w:tc>
          <w:tcPr>
            <w:tcW w:w="8647" w:type="dxa"/>
            <w:shd w:val="clear" w:color="auto" w:fill="auto"/>
          </w:tcPr>
          <w:p w14:paraId="1DDE5932" w14:textId="77777777" w:rsidR="00CF59E1" w:rsidRPr="00C461F0" w:rsidRDefault="00CF59E1" w:rsidP="005560C4">
            <w:pPr>
              <w:rPr>
                <w:rFonts w:cs="Arial"/>
                <w:sz w:val="14"/>
                <w:szCs w:val="14"/>
                <w:lang w:val="es-ES"/>
              </w:rPr>
            </w:pPr>
          </w:p>
        </w:tc>
      </w:tr>
      <w:tr w:rsidR="00CF59E1" w:rsidRPr="00C461F0" w14:paraId="0C9C2227" w14:textId="77777777" w:rsidTr="005560C4">
        <w:tc>
          <w:tcPr>
            <w:tcW w:w="533" w:type="dxa"/>
            <w:shd w:val="clear" w:color="auto" w:fill="auto"/>
          </w:tcPr>
          <w:p w14:paraId="7354CFE2" w14:textId="77777777" w:rsidR="00CF59E1" w:rsidRPr="005436D4" w:rsidRDefault="00CF59E1" w:rsidP="005560C4">
            <w:pPr>
              <w:jc w:val="right"/>
              <w:rPr>
                <w:rFonts w:cs="Arial"/>
                <w:sz w:val="14"/>
                <w:szCs w:val="14"/>
                <w:lang w:val="es-ES"/>
              </w:rPr>
            </w:pPr>
          </w:p>
        </w:tc>
        <w:tc>
          <w:tcPr>
            <w:tcW w:w="8647" w:type="dxa"/>
            <w:shd w:val="clear" w:color="auto" w:fill="auto"/>
          </w:tcPr>
          <w:p w14:paraId="17B818CD"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2827A5" w:rsidRPr="000A5E37" w14:paraId="13486B81" w14:textId="77777777" w:rsidTr="00E7243A">
        <w:tc>
          <w:tcPr>
            <w:tcW w:w="533" w:type="dxa"/>
            <w:shd w:val="clear" w:color="auto" w:fill="auto"/>
          </w:tcPr>
          <w:p w14:paraId="0C30AFA4" w14:textId="429A072A" w:rsidR="002827A5" w:rsidRPr="005436D4" w:rsidRDefault="002827A5" w:rsidP="002827A5">
            <w:pPr>
              <w:jc w:val="right"/>
              <w:rPr>
                <w:rFonts w:cs="Arial"/>
                <w:sz w:val="14"/>
                <w:szCs w:val="14"/>
                <w:lang w:val="es-ES"/>
              </w:rPr>
            </w:pPr>
            <w:r w:rsidRPr="002827A5">
              <w:rPr>
                <w:lang w:val="es-ES"/>
              </w:rPr>
              <w:lastRenderedPageBreak/>
              <w:br w:type="page"/>
            </w:r>
          </w:p>
        </w:tc>
        <w:tc>
          <w:tcPr>
            <w:tcW w:w="8647" w:type="dxa"/>
            <w:shd w:val="clear" w:color="auto" w:fill="auto"/>
          </w:tcPr>
          <w:p w14:paraId="42CED183" w14:textId="3E073B81" w:rsidR="002827A5" w:rsidRPr="00C461F0" w:rsidRDefault="002827A5" w:rsidP="002827A5">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2827A5" w:rsidRPr="000A5E37" w14:paraId="0A100E11" w14:textId="77777777" w:rsidTr="00E7243A">
        <w:tc>
          <w:tcPr>
            <w:tcW w:w="533" w:type="dxa"/>
            <w:shd w:val="clear" w:color="auto" w:fill="auto"/>
          </w:tcPr>
          <w:p w14:paraId="5C50F054" w14:textId="77777777" w:rsidR="002827A5" w:rsidRPr="005436D4" w:rsidRDefault="002827A5" w:rsidP="002827A5">
            <w:pPr>
              <w:jc w:val="right"/>
              <w:rPr>
                <w:rFonts w:cs="Arial"/>
                <w:sz w:val="14"/>
                <w:szCs w:val="14"/>
                <w:lang w:val="es-ES"/>
              </w:rPr>
            </w:pPr>
          </w:p>
        </w:tc>
        <w:tc>
          <w:tcPr>
            <w:tcW w:w="8647" w:type="dxa"/>
            <w:shd w:val="clear" w:color="auto" w:fill="auto"/>
          </w:tcPr>
          <w:p w14:paraId="2820B6C3" w14:textId="740A595B" w:rsidR="002827A5" w:rsidRPr="00C461F0" w:rsidRDefault="002827A5" w:rsidP="002827A5">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inclusief wijzigingsrichtlijnen of verordeningen;değiştirme direktifleri veya yönetmelikleri dahil</w:t>
            </w:r>
            <w:r w:rsidRPr="00C461F0">
              <w:rPr>
                <w:rFonts w:cs="Arial"/>
                <w:sz w:val="14"/>
                <w:szCs w:val="14"/>
                <w:lang w:val="es-ES"/>
              </w:rPr>
              <w:fldChar w:fldCharType="end"/>
            </w:r>
            <w:bookmarkEnd w:id="9"/>
          </w:p>
        </w:tc>
      </w:tr>
      <w:tr w:rsidR="002827A5" w:rsidRPr="000A5E37" w14:paraId="28B48CE6" w14:textId="77777777" w:rsidTr="00E7243A">
        <w:tc>
          <w:tcPr>
            <w:tcW w:w="533" w:type="dxa"/>
            <w:shd w:val="clear" w:color="auto" w:fill="auto"/>
          </w:tcPr>
          <w:p w14:paraId="3C9E8D15" w14:textId="77777777" w:rsidR="002827A5" w:rsidRPr="005436D4" w:rsidRDefault="002827A5" w:rsidP="002827A5">
            <w:pPr>
              <w:jc w:val="right"/>
              <w:rPr>
                <w:rFonts w:cs="Arial"/>
                <w:sz w:val="14"/>
                <w:szCs w:val="14"/>
                <w:lang w:val="es-ES"/>
              </w:rPr>
            </w:pPr>
          </w:p>
        </w:tc>
        <w:tc>
          <w:tcPr>
            <w:tcW w:w="8647" w:type="dxa"/>
            <w:shd w:val="clear" w:color="auto" w:fill="auto"/>
          </w:tcPr>
          <w:p w14:paraId="2997340D" w14:textId="77777777" w:rsidR="002827A5" w:rsidRPr="00C461F0" w:rsidRDefault="002827A5" w:rsidP="002827A5">
            <w:pPr>
              <w:jc w:val="both"/>
              <w:rPr>
                <w:rFonts w:cs="Arial"/>
                <w:sz w:val="14"/>
                <w:szCs w:val="14"/>
                <w:lang w:val="es-ES"/>
              </w:rPr>
            </w:pPr>
          </w:p>
        </w:tc>
      </w:tr>
      <w:tr w:rsidR="002827A5" w:rsidRPr="000A5E37" w14:paraId="35D2833E" w14:textId="77777777" w:rsidTr="00E7243A">
        <w:tc>
          <w:tcPr>
            <w:tcW w:w="533" w:type="dxa"/>
            <w:shd w:val="clear" w:color="auto" w:fill="auto"/>
          </w:tcPr>
          <w:p w14:paraId="484FDB0B" w14:textId="77777777" w:rsidR="002827A5" w:rsidRPr="005436D4" w:rsidRDefault="002827A5" w:rsidP="002827A5">
            <w:pPr>
              <w:jc w:val="right"/>
              <w:rPr>
                <w:rFonts w:cs="Arial"/>
                <w:sz w:val="14"/>
                <w:szCs w:val="14"/>
                <w:lang w:val="es-ES"/>
              </w:rPr>
            </w:pPr>
          </w:p>
        </w:tc>
        <w:tc>
          <w:tcPr>
            <w:tcW w:w="8647" w:type="dxa"/>
            <w:shd w:val="clear" w:color="auto" w:fill="auto"/>
          </w:tcPr>
          <w:p w14:paraId="3A930924" w14:textId="0493361D" w:rsidR="002827A5" w:rsidRPr="00C461F0" w:rsidRDefault="002827A5" w:rsidP="002827A5">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2827A5" w:rsidRPr="00831A68" w14:paraId="566BCC58" w14:textId="77777777" w:rsidTr="00E7243A">
        <w:tc>
          <w:tcPr>
            <w:tcW w:w="533" w:type="dxa"/>
            <w:shd w:val="clear" w:color="auto" w:fill="auto"/>
          </w:tcPr>
          <w:p w14:paraId="46A0FC61" w14:textId="77777777" w:rsidR="002827A5" w:rsidRPr="005436D4" w:rsidRDefault="002827A5" w:rsidP="002827A5">
            <w:pPr>
              <w:jc w:val="right"/>
              <w:rPr>
                <w:rFonts w:cs="Arial"/>
                <w:sz w:val="14"/>
                <w:szCs w:val="14"/>
                <w:lang w:val="es-ES"/>
              </w:rPr>
            </w:pPr>
          </w:p>
        </w:tc>
        <w:tc>
          <w:tcPr>
            <w:tcW w:w="8647" w:type="dxa"/>
            <w:shd w:val="clear" w:color="auto" w:fill="auto"/>
          </w:tcPr>
          <w:p w14:paraId="28FEEA35" w14:textId="36ADA706" w:rsidR="002827A5" w:rsidRPr="00C461F0" w:rsidRDefault="002827A5" w:rsidP="002827A5">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2827A5" w:rsidRPr="00831A68"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10"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8E404F" w:rsidRPr="008E404F">
        <w:rPr>
          <w:b/>
          <w:sz w:val="14"/>
          <w:szCs w:val="14"/>
          <w:lang w:val="fr-CH"/>
        </w:rPr>
        <w:t>yöntemleriyle</w:t>
      </w:r>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A63C3B">
        <w:rPr>
          <w:sz w:val="16"/>
          <w:szCs w:val="16"/>
          <w:lang w:val="fr-CH"/>
        </w:rPr>
        <w:t>D</w:t>
      </w:r>
      <w:r w:rsidRPr="006D3BFB">
        <w:rPr>
          <w:sz w:val="16"/>
          <w:szCs w:val="16"/>
          <w:lang w:val="fr-CH"/>
        </w:rPr>
        <w:t xml:space="preserve">); EC Type-Examination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sidR="00A63C3B">
        <w:rPr>
          <w:sz w:val="16"/>
          <w:szCs w:val="16"/>
          <w:lang w:val="fr-CH"/>
        </w:rPr>
        <w:t>D</w:t>
      </w:r>
      <w:r w:rsidRPr="006D3BFB">
        <w:rPr>
          <w:sz w:val="16"/>
          <w:szCs w:val="16"/>
          <w:lang w:val="fr-CH"/>
        </w:rPr>
        <w:t xml:space="preserve">); EG-type-onderzoek (module B, </w:t>
      </w:r>
      <w:r w:rsidR="00A63C3B">
        <w:rPr>
          <w:sz w:val="16"/>
          <w:szCs w:val="16"/>
          <w:lang w:val="fr-CH"/>
        </w:rPr>
        <w:t>D</w:t>
      </w:r>
      <w:r w:rsidRPr="006D3BFB">
        <w:rPr>
          <w:sz w:val="16"/>
          <w:szCs w:val="16"/>
          <w:lang w:val="fr-CH"/>
        </w:rPr>
        <w:t xml:space="preserve">); AT model sinav (modül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r w:rsidRPr="00D56CD3">
        <w:rPr>
          <w:b/>
          <w:sz w:val="14"/>
          <w:szCs w:val="14"/>
          <w:lang w:val="fr-CH"/>
        </w:rPr>
        <w:t>durch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1"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1"/>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2"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2"/>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3"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3"/>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40890484" w14:textId="637F21DB" w:rsidR="00993282" w:rsidRPr="003451D4" w:rsidRDefault="00993282">
      <w:pPr>
        <w:rPr>
          <w:vanish/>
          <w:sz w:val="16"/>
          <w:szCs w:val="16"/>
          <w:lang w:val="de-CH"/>
        </w:rPr>
      </w:pPr>
    </w:p>
    <w:p w14:paraId="62BFDBF1" w14:textId="75659692" w:rsidR="005174AA" w:rsidRPr="003451D4" w:rsidRDefault="005174AA" w:rsidP="00E023B7">
      <w:pPr>
        <w:rPr>
          <w:sz w:val="14"/>
          <w:szCs w:val="14"/>
          <w:lang w:val="de-CH"/>
        </w:rPr>
      </w:pPr>
    </w:p>
    <w:p w14:paraId="554E6011" w14:textId="6AE35CB7" w:rsidR="005174AA" w:rsidRPr="003451D4" w:rsidRDefault="005174AA" w:rsidP="00E023B7">
      <w:pPr>
        <w:rPr>
          <w:sz w:val="14"/>
          <w:szCs w:val="14"/>
          <w:lang w:val="de-CH"/>
        </w:rPr>
      </w:pPr>
    </w:p>
    <w:p w14:paraId="2F68D05E" w14:textId="630E7199" w:rsidR="002F0192" w:rsidRPr="003451D4" w:rsidRDefault="002F0192" w:rsidP="00E023B7">
      <w:pPr>
        <w:rPr>
          <w:sz w:val="14"/>
          <w:szCs w:val="14"/>
          <w:lang w:val="de-CH"/>
        </w:rPr>
      </w:pPr>
    </w:p>
    <w:p w14:paraId="3C28F76A" w14:textId="0AA86884" w:rsidR="002F0192" w:rsidRPr="003451D4" w:rsidRDefault="002F0192" w:rsidP="00E023B7">
      <w:pPr>
        <w:rPr>
          <w:sz w:val="14"/>
          <w:szCs w:val="14"/>
          <w:lang w:val="de-CH"/>
        </w:rPr>
      </w:pPr>
    </w:p>
    <w:p w14:paraId="79BE3C9B" w14:textId="12281068" w:rsidR="002F0192" w:rsidRPr="003451D4" w:rsidRDefault="002F0192" w:rsidP="00E023B7">
      <w:pPr>
        <w:rPr>
          <w:sz w:val="14"/>
          <w:szCs w:val="14"/>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0280E21A" w14:textId="256EC102" w:rsidR="002F0192" w:rsidRPr="003451D4" w:rsidRDefault="002F0192" w:rsidP="00E023B7">
      <w:pPr>
        <w:rPr>
          <w:sz w:val="14"/>
          <w:szCs w:val="14"/>
          <w:lang w:val="de-CH"/>
        </w:rPr>
      </w:pPr>
    </w:p>
    <w:p w14:paraId="24EF4119" w14:textId="77777777" w:rsidR="002F0192" w:rsidRPr="003451D4" w:rsidRDefault="002F0192" w:rsidP="00E023B7">
      <w:pPr>
        <w:rPr>
          <w:sz w:val="14"/>
          <w:szCs w:val="14"/>
          <w:lang w:val="de-CH"/>
        </w:rPr>
      </w:pPr>
    </w:p>
    <w:p w14:paraId="2EFC6718" w14:textId="240BCDD3" w:rsidR="005174AA" w:rsidRPr="003451D4" w:rsidRDefault="005174AA" w:rsidP="00E023B7">
      <w:pPr>
        <w:rPr>
          <w:sz w:val="14"/>
          <w:szCs w:val="14"/>
          <w:lang w:val="de-CH"/>
        </w:rPr>
      </w:pPr>
    </w:p>
    <w:p w14:paraId="73E3E3C7" w14:textId="08A6381E" w:rsidR="005174AA" w:rsidRPr="003451D4" w:rsidRDefault="005174AA" w:rsidP="00E023B7">
      <w:pPr>
        <w:rPr>
          <w:sz w:val="14"/>
          <w:szCs w:val="14"/>
          <w:lang w:val="de-CH"/>
        </w:rPr>
      </w:pPr>
    </w:p>
    <w:p w14:paraId="6BC37CE2" w14:textId="77777777" w:rsidR="005174AA" w:rsidRPr="003451D4" w:rsidRDefault="005174AA" w:rsidP="00E023B7">
      <w:pPr>
        <w:rPr>
          <w:sz w:val="14"/>
          <w:szCs w:val="14"/>
          <w:lang w:val="de-CH"/>
        </w:rPr>
      </w:pPr>
    </w:p>
    <w:p w14:paraId="0023FAA9" w14:textId="77777777" w:rsidR="00FC1413" w:rsidRPr="003451D4" w:rsidRDefault="00FC1413" w:rsidP="00E023B7">
      <w:pPr>
        <w:rPr>
          <w:sz w:val="14"/>
          <w:szCs w:val="14"/>
          <w:lang w:val="de-CH"/>
        </w:rPr>
      </w:pPr>
    </w:p>
    <w:p w14:paraId="7F53E3F5" w14:textId="77777777" w:rsidR="00FC1413" w:rsidRPr="003451D4" w:rsidRDefault="00FC1413" w:rsidP="00E023B7">
      <w:pPr>
        <w:rPr>
          <w:sz w:val="14"/>
          <w:szCs w:val="14"/>
          <w:lang w:val="de-CH"/>
        </w:rPr>
      </w:pPr>
    </w:p>
    <w:p w14:paraId="2067BED6" w14:textId="5A117A0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0A5E37">
        <w:rPr>
          <w:sz w:val="18"/>
          <w:szCs w:val="18"/>
        </w:rPr>
        <w:fldChar w:fldCharType="begin">
          <w:ffData>
            <w:name w:val="Text12"/>
            <w:enabled/>
            <w:calcOnExit w:val="0"/>
            <w:textInput>
              <w:type w:val="date"/>
              <w:default w:val="2021-01-19"/>
            </w:textInput>
          </w:ffData>
        </w:fldChar>
      </w:r>
      <w:bookmarkStart w:id="14" w:name="Text12"/>
      <w:r w:rsidR="000A5E37" w:rsidRPr="000A5E37">
        <w:rPr>
          <w:sz w:val="18"/>
          <w:szCs w:val="18"/>
          <w:lang w:val="en-US"/>
        </w:rPr>
        <w:instrText xml:space="preserve"> FORMTEXT </w:instrText>
      </w:r>
      <w:r w:rsidR="000A5E37">
        <w:rPr>
          <w:sz w:val="18"/>
          <w:szCs w:val="18"/>
        </w:rPr>
      </w:r>
      <w:r w:rsidR="000A5E37">
        <w:rPr>
          <w:sz w:val="18"/>
          <w:szCs w:val="18"/>
        </w:rPr>
        <w:fldChar w:fldCharType="separate"/>
      </w:r>
      <w:r w:rsidR="000A5E37" w:rsidRPr="000A5E37">
        <w:rPr>
          <w:noProof/>
          <w:sz w:val="18"/>
          <w:szCs w:val="18"/>
          <w:lang w:val="en-US"/>
        </w:rPr>
        <w:t>2021-01-19</w:t>
      </w:r>
      <w:r w:rsidR="000A5E37">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20EA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6"/>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C30121"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C30121"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7133F3C6" w:rsidR="003148CE" w:rsidRPr="008C6643" w:rsidRDefault="002B1469"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3148CE" w:rsidRPr="00C30121"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C30121"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C30121"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C30121"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C30121"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C30121"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C30121"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C30121"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2" w:name="_Hlk65222044"/>
      <w:bookmarkStart w:id="23"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C30121"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C30121"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C30121"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943A3" w14:textId="77777777" w:rsidR="000513BA" w:rsidRDefault="000513BA" w:rsidP="00F24201">
      <w:r>
        <w:separator/>
      </w:r>
    </w:p>
  </w:endnote>
  <w:endnote w:type="continuationSeparator" w:id="0">
    <w:p w14:paraId="0A5791F1" w14:textId="77777777" w:rsidR="000513BA" w:rsidRDefault="000513BA" w:rsidP="00F24201">
      <w:r>
        <w:continuationSeparator/>
      </w:r>
    </w:p>
  </w:endnote>
  <w:endnote w:type="continuationNotice" w:id="1">
    <w:p w14:paraId="62EF6BB3" w14:textId="77777777" w:rsidR="00C30121" w:rsidRDefault="00C30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3617996"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505DD">
      <w:rPr>
        <w:sz w:val="10"/>
      </w:rPr>
      <w:t>DOC-21</w:t>
    </w:r>
    <w:r w:rsidR="000F2477">
      <w:rPr>
        <w:sz w:val="10"/>
      </w:rPr>
      <w:t>0119</w:t>
    </w:r>
    <w:r w:rsidR="00D505DD">
      <w:rPr>
        <w:sz w:val="10"/>
      </w:rPr>
      <w:t>-30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140DA" w14:textId="77777777" w:rsidR="000513BA" w:rsidRDefault="000513BA" w:rsidP="00F24201">
      <w:r>
        <w:separator/>
      </w:r>
    </w:p>
  </w:footnote>
  <w:footnote w:type="continuationSeparator" w:id="0">
    <w:p w14:paraId="3B9C4BFA" w14:textId="77777777" w:rsidR="000513BA" w:rsidRDefault="000513BA" w:rsidP="00F24201">
      <w:r>
        <w:continuationSeparator/>
      </w:r>
    </w:p>
  </w:footnote>
  <w:footnote w:type="continuationNotice" w:id="1">
    <w:p w14:paraId="1F8B161F" w14:textId="77777777" w:rsidR="00C30121" w:rsidRDefault="00C301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14C5"/>
    <w:rsid w:val="00AA15C9"/>
    <w:rsid w:val="00AA1B15"/>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B04AEE"/>
    <w:rsid w:val="00B11BF7"/>
    <w:rsid w:val="00B12E8E"/>
    <w:rsid w:val="00B1452C"/>
    <w:rsid w:val="00B17ADD"/>
    <w:rsid w:val="00B20EA3"/>
    <w:rsid w:val="00B22A0F"/>
    <w:rsid w:val="00B27F32"/>
    <w:rsid w:val="00B41029"/>
    <w:rsid w:val="00B44FD0"/>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DOCID-1422760208-90468</_dlc_DocId>
    <_dlc_DocIdUrl xmlns="90885d0e-cbfb-4a19-a8a0-092b30260404">
      <Url>https://metallzug.sharepoint.com/sites/GRP-ESR-Regulations/_layouts/15/DocIdRedir.aspx?ID=DOCID-1422760208-90468</Url>
      <Description>DOCID-1422760208-90468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33469B-7478-4695-A4B1-71AE6CBCAECE}"/>
</file>

<file path=customXml/itemProps2.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3.xml><?xml version="1.0" encoding="utf-8"?>
<ds:datastoreItem xmlns:ds="http://schemas.openxmlformats.org/officeDocument/2006/customXml" ds:itemID="{2962A26D-B817-4CC2-AE6A-AB2FE9D9AD16}">
  <ds:schemaRefs>
    <ds:schemaRef ds:uri="http://purl.org/dc/dcmitype/"/>
    <ds:schemaRef ds:uri="90885d0e-cbfb-4a19-a8a0-092b30260404"/>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10abeeef-5d8c-4e95-957d-784616743993"/>
  </ds:schemaRefs>
</ds:datastoreItem>
</file>

<file path=customXml/itemProps4.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5.xml><?xml version="1.0" encoding="utf-8"?>
<ds:datastoreItem xmlns:ds="http://schemas.openxmlformats.org/officeDocument/2006/customXml" ds:itemID="{79FE7E0C-07FF-458C-8F03-449125B82DFC}"/>
</file>

<file path=docProps/app.xml><?xml version="1.0" encoding="utf-8"?>
<Properties xmlns="http://schemas.openxmlformats.org/officeDocument/2006/extended-properties" xmlns:vt="http://schemas.openxmlformats.org/officeDocument/2006/docPropsVTypes">
  <Template>Normal</Template>
  <TotalTime>0</TotalTime>
  <Pages>4</Pages>
  <Words>2022</Words>
  <Characters>12742</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DOC-211222-30</vt:lpstr>
      <vt:lpstr>EU/UE</vt:lpstr>
    </vt:vector>
  </TitlesOfParts>
  <Company>V-ZUG AG</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DOC-210119-30</dc:title>
  <dc:subject/>
  <dc:creator>Steiner Rupert</dc:creator>
  <cp:keywords/>
  <dc:description/>
  <cp:lastModifiedBy>Glaus Stefan</cp:lastModifiedBy>
  <cp:revision>5</cp:revision>
  <cp:lastPrinted>2022-05-10T11:32:00Z</cp:lastPrinted>
  <dcterms:created xsi:type="dcterms:W3CDTF">2022-05-10T11:32:00Z</dcterms:created>
  <dcterms:modified xsi:type="dcterms:W3CDTF">2022-05-13T13:09:00Z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b0a5cdda-f6ac-494e-bcaf-8bb1e2f094a5</vt:lpwstr>
  </property>
</Properties>
</file>