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1C09A5B0" w:rsidR="00F86122" w:rsidRPr="00E30151" w:rsidRDefault="00B30B69" w:rsidP="00F86122">
      <w:pPr>
        <w:jc w:val="center"/>
        <w:rPr>
          <w:b/>
          <w:sz w:val="18"/>
          <w:szCs w:val="18"/>
          <w:lang w:val="en-US"/>
        </w:rPr>
      </w:pPr>
      <w:r w:rsidRPr="0032517C">
        <w:rPr>
          <w:b/>
          <w:sz w:val="18"/>
          <w:szCs w:val="18"/>
          <w:lang w:val="en-US"/>
        </w:rPr>
        <w:t>Washer-dryer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FA8BF4D" w:rsidR="00FB5950" w:rsidRDefault="00FB5950" w:rsidP="005D47DB">
      <w:pPr>
        <w:pBdr>
          <w:bottom w:val="single" w:sz="6" w:space="1" w:color="auto"/>
        </w:pBdr>
        <w:tabs>
          <w:tab w:val="center" w:pos="4536"/>
        </w:tabs>
        <w:jc w:val="center"/>
        <w:rPr>
          <w:sz w:val="14"/>
          <w:szCs w:val="14"/>
          <w:lang w:val="en-US"/>
        </w:rPr>
      </w:pPr>
    </w:p>
    <w:p w14:paraId="27BFB7C1" w14:textId="77777777" w:rsidR="008F4818" w:rsidRPr="00E30151" w:rsidRDefault="008F481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11581C"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11581C"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11581C"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11581C"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11581C"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11581C"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11581C"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11581C"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87068" w:rsidRPr="0011581C" w14:paraId="0DA7270F" w14:textId="77777777" w:rsidTr="00E7243A">
        <w:tc>
          <w:tcPr>
            <w:tcW w:w="533" w:type="dxa"/>
            <w:shd w:val="clear" w:color="auto" w:fill="auto"/>
          </w:tcPr>
          <w:p w14:paraId="7783A388" w14:textId="77777777" w:rsidR="00F2271A" w:rsidRPr="00E30151" w:rsidRDefault="00F2271A" w:rsidP="009113C1">
            <w:pPr>
              <w:jc w:val="right"/>
              <w:rPr>
                <w:rFonts w:cs="Arial"/>
                <w:sz w:val="14"/>
                <w:szCs w:val="14"/>
                <w:lang w:val="en-US"/>
              </w:rPr>
            </w:pPr>
            <w:bookmarkStart w:id="8" w:name="_Hlk10536761"/>
            <w:bookmarkEnd w:id="7"/>
          </w:p>
        </w:tc>
        <w:tc>
          <w:tcPr>
            <w:tcW w:w="8647" w:type="dxa"/>
            <w:shd w:val="clear" w:color="auto" w:fill="auto"/>
          </w:tcPr>
          <w:p w14:paraId="10259A8F" w14:textId="77777777" w:rsidR="00B87068" w:rsidRPr="00E30151" w:rsidRDefault="00B87068" w:rsidP="007D051F">
            <w:pPr>
              <w:rPr>
                <w:rFonts w:cs="Arial"/>
                <w:sz w:val="14"/>
                <w:szCs w:val="14"/>
                <w:lang w:val="en-US"/>
              </w:rPr>
            </w:pPr>
          </w:p>
        </w:tc>
      </w:tr>
      <w:tr w:rsidR="00DA3009" w:rsidRPr="0011581C" w14:paraId="208ED9DB" w14:textId="77777777" w:rsidTr="00E7243A">
        <w:tc>
          <w:tcPr>
            <w:tcW w:w="533" w:type="dxa"/>
            <w:shd w:val="clear" w:color="auto" w:fill="auto"/>
          </w:tcPr>
          <w:p w14:paraId="60922C62" w14:textId="77777777" w:rsidR="00DA3009" w:rsidRPr="00E30151" w:rsidRDefault="00DA3009" w:rsidP="009113C1">
            <w:pPr>
              <w:jc w:val="right"/>
              <w:rPr>
                <w:rFonts w:cs="Arial"/>
                <w:sz w:val="14"/>
                <w:szCs w:val="14"/>
                <w:lang w:val="en-US"/>
              </w:rPr>
            </w:pPr>
          </w:p>
        </w:tc>
        <w:tc>
          <w:tcPr>
            <w:tcW w:w="8647" w:type="dxa"/>
            <w:shd w:val="clear" w:color="auto" w:fill="auto"/>
          </w:tcPr>
          <w:p w14:paraId="62BDA5CF" w14:textId="07065C7E" w:rsidR="00DA3009" w:rsidRPr="00E30151" w:rsidRDefault="006B6757" w:rsidP="009113C1">
            <w:pPr>
              <w:rPr>
                <w:rFonts w:cs="Arial"/>
                <w:sz w:val="14"/>
                <w:szCs w:val="14"/>
                <w:lang w:val="en-US"/>
              </w:rPr>
            </w:pPr>
            <w:r w:rsidRPr="00E30151">
              <w:rPr>
                <w:rFonts w:cs="Arial"/>
                <w:b/>
                <w:bCs/>
                <w:sz w:val="14"/>
                <w:szCs w:val="14"/>
                <w:lang w:val="en-US"/>
              </w:rPr>
              <w:t>L</w:t>
            </w:r>
            <w:r w:rsidR="00B87068" w:rsidRPr="00E30151">
              <w:rPr>
                <w:rFonts w:cs="Arial"/>
                <w:b/>
                <w:bCs/>
                <w:sz w:val="14"/>
                <w:szCs w:val="14"/>
                <w:lang w:val="en-US"/>
              </w:rPr>
              <w:t>abelling and standard product information:</w:t>
            </w:r>
          </w:p>
        </w:tc>
      </w:tr>
      <w:tr w:rsidR="008B16A5" w:rsidRPr="0011581C" w14:paraId="1FDFD128" w14:textId="77777777" w:rsidTr="00E7243A">
        <w:tc>
          <w:tcPr>
            <w:tcW w:w="533" w:type="dxa"/>
            <w:shd w:val="clear" w:color="auto" w:fill="auto"/>
          </w:tcPr>
          <w:p w14:paraId="052E6234" w14:textId="77777777" w:rsidR="008B16A5" w:rsidRPr="00E30151" w:rsidRDefault="008B16A5" w:rsidP="004550CD">
            <w:pPr>
              <w:jc w:val="right"/>
              <w:rPr>
                <w:rFonts w:cs="Arial"/>
                <w:sz w:val="14"/>
                <w:szCs w:val="14"/>
                <w:lang w:val="en-US"/>
              </w:rPr>
            </w:pPr>
            <w:bookmarkStart w:id="9" w:name="_Hlk10538542"/>
            <w:bookmarkEnd w:id="8"/>
          </w:p>
        </w:tc>
        <w:tc>
          <w:tcPr>
            <w:tcW w:w="8647" w:type="dxa"/>
            <w:shd w:val="clear" w:color="auto" w:fill="auto"/>
          </w:tcPr>
          <w:p w14:paraId="6B9DCD74" w14:textId="0196BDB2" w:rsidR="00323B94" w:rsidRPr="00E30151" w:rsidRDefault="006B6757"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11581C"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9"/>
      <w:tr w:rsidR="00B87068" w:rsidRPr="0011581C"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11581C"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11581C"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653A2201" w14:textId="00F9253C" w:rsidR="00AE328C" w:rsidRDefault="00AE328C" w:rsidP="003E2C6A">
      <w:pPr>
        <w:pBdr>
          <w:bottom w:val="single" w:sz="6" w:space="1" w:color="auto"/>
        </w:pBdr>
        <w:tabs>
          <w:tab w:val="center" w:pos="4536"/>
        </w:tabs>
        <w:rPr>
          <w:sz w:val="14"/>
          <w:szCs w:val="14"/>
          <w:lang w:val="en-US"/>
        </w:rPr>
      </w:pPr>
    </w:p>
    <w:p w14:paraId="71161229" w14:textId="77777777" w:rsidR="008F4818" w:rsidRPr="00E30151" w:rsidRDefault="008F4818"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482AB64" w14:textId="77777777" w:rsidR="00A55E86" w:rsidRPr="00694D24" w:rsidRDefault="00A731BA" w:rsidP="00A55E86">
      <w:pPr>
        <w:pBdr>
          <w:bottom w:val="single" w:sz="6" w:space="1" w:color="auto"/>
        </w:pBdr>
        <w:tabs>
          <w:tab w:val="left" w:pos="3402"/>
          <w:tab w:val="left" w:pos="6663"/>
        </w:tabs>
        <w:rPr>
          <w:sz w:val="18"/>
          <w:szCs w:val="18"/>
          <w:lang w:val="en-GB"/>
        </w:rPr>
      </w:pPr>
      <w:r w:rsidRPr="0032517C">
        <w:rPr>
          <w:sz w:val="18"/>
          <w:szCs w:val="18"/>
          <w:lang w:val="en-US"/>
        </w:rPr>
        <w:t xml:space="preserve">Zug, </w:t>
      </w:r>
      <w:r w:rsidR="00B30B69">
        <w:rPr>
          <w:sz w:val="18"/>
          <w:szCs w:val="18"/>
          <w:lang w:val="en-US"/>
        </w:rPr>
        <w:fldChar w:fldCharType="begin">
          <w:ffData>
            <w:name w:val="Text12"/>
            <w:enabled/>
            <w:calcOnExit w:val="0"/>
            <w:textInput>
              <w:type w:val="date"/>
              <w:default w:val="2021-02-16"/>
            </w:textInput>
          </w:ffData>
        </w:fldChar>
      </w:r>
      <w:bookmarkStart w:id="11" w:name="Text12"/>
      <w:r w:rsidR="00B30B69" w:rsidRPr="0032517C">
        <w:rPr>
          <w:sz w:val="18"/>
          <w:szCs w:val="18"/>
          <w:lang w:val="en-US"/>
        </w:rPr>
        <w:instrText xml:space="preserve"> FORMTEXT </w:instrText>
      </w:r>
      <w:r w:rsidR="00B30B69">
        <w:rPr>
          <w:sz w:val="18"/>
          <w:szCs w:val="18"/>
          <w:lang w:val="en-US"/>
        </w:rPr>
      </w:r>
      <w:r w:rsidR="00B30B69">
        <w:rPr>
          <w:sz w:val="18"/>
          <w:szCs w:val="18"/>
          <w:lang w:val="en-US"/>
        </w:rPr>
        <w:fldChar w:fldCharType="separate"/>
      </w:r>
      <w:r w:rsidR="00B30B69" w:rsidRPr="0032517C">
        <w:rPr>
          <w:noProof/>
          <w:sz w:val="18"/>
          <w:szCs w:val="18"/>
          <w:lang w:val="en-US"/>
        </w:rPr>
        <w:t>2021-02-16</w:t>
      </w:r>
      <w:r w:rsidR="00B30B69">
        <w:rPr>
          <w:sz w:val="18"/>
          <w:szCs w:val="18"/>
          <w:lang w:val="en-US"/>
        </w:rPr>
        <w:fldChar w:fldCharType="end"/>
      </w:r>
      <w:bookmarkEnd w:id="11"/>
      <w:r w:rsidRPr="0032517C">
        <w:rPr>
          <w:sz w:val="18"/>
          <w:szCs w:val="18"/>
          <w:lang w:val="en-US"/>
        </w:rPr>
        <w:tab/>
      </w:r>
      <w:r w:rsidR="00A55E86" w:rsidRPr="00694D24">
        <w:rPr>
          <w:sz w:val="18"/>
          <w:szCs w:val="18"/>
          <w:lang w:val="en-GB"/>
        </w:rPr>
        <w:t>Stephan Keller</w:t>
      </w:r>
      <w:r w:rsidR="00A55E86" w:rsidRPr="00694D24">
        <w:rPr>
          <w:sz w:val="18"/>
          <w:szCs w:val="18"/>
          <w:lang w:val="en-GB"/>
        </w:rPr>
        <w:tab/>
        <w:t>Cemal Yilmaz</w:t>
      </w:r>
    </w:p>
    <w:p w14:paraId="43F5DB8B" w14:textId="77777777" w:rsidR="00A55E86" w:rsidRDefault="00A55E86" w:rsidP="00A55E86">
      <w:pPr>
        <w:pBdr>
          <w:bottom w:val="single" w:sz="6" w:space="1" w:color="auto"/>
        </w:pBdr>
        <w:tabs>
          <w:tab w:val="left" w:pos="3402"/>
          <w:tab w:val="left" w:pos="6663"/>
        </w:tabs>
        <w:rPr>
          <w:sz w:val="18"/>
          <w:szCs w:val="18"/>
          <w:lang w:val="en-US"/>
        </w:rPr>
      </w:pPr>
      <w:r w:rsidRPr="00694D24">
        <w:rPr>
          <w:sz w:val="18"/>
          <w:szCs w:val="18"/>
          <w:lang w:val="en-GB"/>
        </w:rPr>
        <w:tab/>
      </w:r>
      <w:r>
        <w:rPr>
          <w:sz w:val="18"/>
          <w:szCs w:val="18"/>
          <w:lang w:val="en-US"/>
        </w:rPr>
        <w:t>Director TD</w:t>
      </w:r>
      <w:r>
        <w:rPr>
          <w:sz w:val="18"/>
          <w:szCs w:val="18"/>
          <w:lang w:val="en-US"/>
        </w:rPr>
        <w:tab/>
        <w:t>Head GLQ</w:t>
      </w:r>
    </w:p>
    <w:p w14:paraId="49F43086" w14:textId="77777777" w:rsidR="00A55E86" w:rsidRDefault="00A55E86" w:rsidP="00A55E86">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7F65408" w14:textId="77777777" w:rsidR="00A55E86" w:rsidRDefault="00A55E86" w:rsidP="00A55E86">
      <w:pPr>
        <w:pBdr>
          <w:bottom w:val="single" w:sz="6" w:space="1" w:color="auto"/>
        </w:pBdr>
        <w:tabs>
          <w:tab w:val="left" w:pos="3402"/>
          <w:tab w:val="left" w:pos="6663"/>
        </w:tabs>
        <w:rPr>
          <w:sz w:val="16"/>
          <w:szCs w:val="16"/>
          <w:lang w:val="de-CH"/>
        </w:rPr>
      </w:pPr>
      <w:r>
        <w:rPr>
          <w:sz w:val="16"/>
          <w:szCs w:val="16"/>
          <w:lang w:val="en-US"/>
        </w:rPr>
        <w:tab/>
      </w:r>
      <w:bookmarkEnd w:id="12"/>
      <w:r>
        <w:rPr>
          <w:sz w:val="16"/>
          <w:szCs w:val="16"/>
          <w:lang w:val="de-CH"/>
        </w:rPr>
        <w:t>Jürg Gisler</w:t>
      </w:r>
      <w:r>
        <w:rPr>
          <w:sz w:val="16"/>
          <w:szCs w:val="16"/>
          <w:lang w:val="de-CH"/>
        </w:rPr>
        <w:tab/>
        <w:t>Gregor Müller</w:t>
      </w:r>
    </w:p>
    <w:p w14:paraId="00027819" w14:textId="77777777" w:rsidR="00A55E86" w:rsidRDefault="00A55E86" w:rsidP="00A55E86">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79C60B9B" w:rsidR="00FB5950" w:rsidRPr="00E12F5A" w:rsidRDefault="00FB5950" w:rsidP="00A55E86">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2884426" w:rsidR="005D47DB" w:rsidRPr="00E30151" w:rsidRDefault="00B30B6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A2:2019 (NP 0009/21)"/>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0009/21)</w:t>
            </w:r>
            <w:r>
              <w:rPr>
                <w:rFonts w:cs="Arial"/>
                <w:noProof/>
                <w:sz w:val="14"/>
                <w:szCs w:val="14"/>
                <w:lang w:val="en-US"/>
              </w:rPr>
              <w:fldChar w:fldCharType="end"/>
            </w:r>
            <w:bookmarkEnd w:id="13"/>
          </w:p>
        </w:tc>
      </w:tr>
      <w:tr w:rsidR="00B30B69" w:rsidRPr="00E30151" w14:paraId="34520308" w14:textId="77777777" w:rsidTr="008F3E67">
        <w:trPr>
          <w:gridAfter w:val="1"/>
          <w:wAfter w:w="1281" w:type="dxa"/>
        </w:trPr>
        <w:tc>
          <w:tcPr>
            <w:tcW w:w="250" w:type="dxa"/>
            <w:shd w:val="clear" w:color="auto" w:fill="auto"/>
          </w:tcPr>
          <w:p w14:paraId="0B18369C" w14:textId="77777777" w:rsidR="00B30B69" w:rsidRPr="00E30151" w:rsidRDefault="00B30B69" w:rsidP="006309BE">
            <w:pPr>
              <w:jc w:val="right"/>
              <w:rPr>
                <w:sz w:val="14"/>
                <w:szCs w:val="14"/>
                <w:lang w:val="en-US"/>
              </w:rPr>
            </w:pPr>
          </w:p>
        </w:tc>
        <w:tc>
          <w:tcPr>
            <w:tcW w:w="7932" w:type="dxa"/>
            <w:shd w:val="clear" w:color="auto" w:fill="auto"/>
          </w:tcPr>
          <w:p w14:paraId="3AF3C179" w14:textId="046EC45B" w:rsidR="00B30B69" w:rsidRDefault="00B30B6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AEDFFE0" w:rsidR="005D47DB" w:rsidRPr="00E30151" w:rsidRDefault="00B30B6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4BECB1C9" w:rsidR="005D47DB" w:rsidRPr="00E30151" w:rsidRDefault="00D5315C"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5"/>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08A0F80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0819CA32"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0030C19E" w:rsidR="00C461F0" w:rsidRPr="00E30151" w:rsidRDefault="008E45F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6"/>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7"/>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8"/>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E45F5" w:rsidRPr="00E12F5A" w14:paraId="7DEFBE1F" w14:textId="77777777" w:rsidTr="00AF6101">
        <w:trPr>
          <w:gridAfter w:val="1"/>
          <w:wAfter w:w="1281" w:type="dxa"/>
        </w:trPr>
        <w:tc>
          <w:tcPr>
            <w:tcW w:w="250" w:type="dxa"/>
            <w:shd w:val="clear" w:color="auto" w:fill="auto"/>
          </w:tcPr>
          <w:p w14:paraId="71F9F594" w14:textId="77777777" w:rsidR="008E45F5" w:rsidRPr="00E12F5A" w:rsidRDefault="008E45F5" w:rsidP="008E45F5">
            <w:pPr>
              <w:jc w:val="right"/>
              <w:rPr>
                <w:sz w:val="14"/>
                <w:szCs w:val="14"/>
                <w:lang w:val="fr-CH"/>
              </w:rPr>
            </w:pPr>
          </w:p>
        </w:tc>
        <w:tc>
          <w:tcPr>
            <w:tcW w:w="7932" w:type="dxa"/>
            <w:shd w:val="clear" w:color="auto" w:fill="auto"/>
          </w:tcPr>
          <w:p w14:paraId="1D4F1545" w14:textId="56A2F4FB" w:rsidR="008E45F5" w:rsidRPr="00E12F5A" w:rsidRDefault="008E45F5" w:rsidP="008E45F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E45F5" w:rsidRPr="008E45F5" w14:paraId="23649F6B" w14:textId="77777777" w:rsidTr="00AF6101">
        <w:trPr>
          <w:gridAfter w:val="1"/>
          <w:wAfter w:w="1281" w:type="dxa"/>
        </w:trPr>
        <w:tc>
          <w:tcPr>
            <w:tcW w:w="250" w:type="dxa"/>
            <w:shd w:val="clear" w:color="auto" w:fill="auto"/>
          </w:tcPr>
          <w:p w14:paraId="715DA518" w14:textId="77777777" w:rsidR="008E45F5" w:rsidRPr="008E45F5" w:rsidRDefault="008E45F5" w:rsidP="008E45F5">
            <w:pPr>
              <w:jc w:val="right"/>
              <w:rPr>
                <w:sz w:val="14"/>
                <w:szCs w:val="14"/>
                <w:lang w:val="fr-CH"/>
              </w:rPr>
            </w:pPr>
          </w:p>
        </w:tc>
        <w:tc>
          <w:tcPr>
            <w:tcW w:w="7932" w:type="dxa"/>
            <w:shd w:val="clear" w:color="auto" w:fill="auto"/>
          </w:tcPr>
          <w:p w14:paraId="3093710C" w14:textId="449D1DA5" w:rsidR="008E45F5" w:rsidRPr="008E45F5" w:rsidRDefault="008E45F5" w:rsidP="008E45F5">
            <w:pPr>
              <w:numPr>
                <w:ilvl w:val="0"/>
                <w:numId w:val="1"/>
              </w:numPr>
              <w:ind w:left="584" w:hanging="227"/>
              <w:rPr>
                <w:sz w:val="14"/>
                <w:szCs w:val="14"/>
                <w:lang w:val="fr-CH"/>
              </w:rPr>
            </w:pPr>
            <w:r w:rsidRPr="008E45F5">
              <w:rPr>
                <w:rFonts w:cs="Arial"/>
                <w:noProof/>
                <w:sz w:val="14"/>
                <w:szCs w:val="14"/>
                <w:lang w:val="en-US"/>
              </w:rPr>
              <w:fldChar w:fldCharType="begin">
                <w:ffData>
                  <w:name w:val=""/>
                  <w:enabled/>
                  <w:calcOnExit w:val="0"/>
                  <w:textInput>
                    <w:default w:val="EN 301 489-1 V1.9.2 (NP 0007/21)"/>
                  </w:textInput>
                </w:ffData>
              </w:fldChar>
            </w:r>
            <w:r w:rsidRPr="008E45F5">
              <w:rPr>
                <w:rFonts w:cs="Arial"/>
                <w:noProof/>
                <w:sz w:val="14"/>
                <w:szCs w:val="14"/>
                <w:lang w:val="en-US"/>
              </w:rPr>
              <w:instrText xml:space="preserve"> FORMTEXT </w:instrText>
            </w:r>
            <w:r w:rsidRPr="008E45F5">
              <w:rPr>
                <w:rFonts w:cs="Arial"/>
                <w:noProof/>
                <w:sz w:val="14"/>
                <w:szCs w:val="14"/>
                <w:lang w:val="en-US"/>
              </w:rPr>
            </w:r>
            <w:r w:rsidRPr="008E45F5">
              <w:rPr>
                <w:rFonts w:cs="Arial"/>
                <w:noProof/>
                <w:sz w:val="14"/>
                <w:szCs w:val="14"/>
                <w:lang w:val="en-US"/>
              </w:rPr>
              <w:fldChar w:fldCharType="separate"/>
            </w:r>
            <w:r w:rsidRPr="008E45F5">
              <w:rPr>
                <w:rFonts w:cs="Arial"/>
                <w:noProof/>
                <w:sz w:val="14"/>
                <w:szCs w:val="14"/>
                <w:lang w:val="en-US"/>
              </w:rPr>
              <w:t>EN 301 489-1 V1.9.2 (NP 0007/21)</w:t>
            </w:r>
            <w:r w:rsidRPr="008E45F5">
              <w:rPr>
                <w:rFonts w:cs="Arial"/>
                <w:noProof/>
                <w:sz w:val="14"/>
                <w:szCs w:val="14"/>
                <w:lang w:val="en-US"/>
              </w:rPr>
              <w:fldChar w:fldCharType="end"/>
            </w:r>
          </w:p>
        </w:tc>
      </w:tr>
      <w:tr w:rsidR="008E45F5" w:rsidRPr="00E12F5A" w14:paraId="69D86D33" w14:textId="77777777" w:rsidTr="008F3E67">
        <w:trPr>
          <w:gridAfter w:val="1"/>
          <w:wAfter w:w="1281" w:type="dxa"/>
        </w:trPr>
        <w:tc>
          <w:tcPr>
            <w:tcW w:w="250" w:type="dxa"/>
            <w:shd w:val="clear" w:color="auto" w:fill="auto"/>
          </w:tcPr>
          <w:p w14:paraId="16F1A051" w14:textId="77777777" w:rsidR="008E45F5" w:rsidRPr="00E12F5A" w:rsidRDefault="008E45F5" w:rsidP="00C461F0">
            <w:pPr>
              <w:jc w:val="right"/>
              <w:rPr>
                <w:sz w:val="14"/>
                <w:szCs w:val="14"/>
                <w:lang w:val="fr-CH"/>
              </w:rPr>
            </w:pPr>
          </w:p>
        </w:tc>
        <w:tc>
          <w:tcPr>
            <w:tcW w:w="7932" w:type="dxa"/>
            <w:shd w:val="clear" w:color="auto" w:fill="auto"/>
          </w:tcPr>
          <w:p w14:paraId="4E9FF720" w14:textId="77777777" w:rsidR="008E45F5" w:rsidRPr="00E12F5A" w:rsidRDefault="008E45F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294086A9" w:rsidR="00C461F0" w:rsidRPr="00E12F5A" w:rsidRDefault="008E45F5"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0FD4F90" w:rsidR="00C461F0" w:rsidRPr="00E30151" w:rsidRDefault="00C461F0" w:rsidP="00C461F0">
            <w:pPr>
              <w:ind w:left="284"/>
              <w:rPr>
                <w:b/>
                <w:bCs/>
                <w:sz w:val="14"/>
                <w:szCs w:val="14"/>
                <w:lang w:val="en-US"/>
              </w:rPr>
            </w:pPr>
            <w:r w:rsidRPr="00E30151">
              <w:rPr>
                <w:b/>
                <w:bCs/>
                <w:sz w:val="14"/>
                <w:szCs w:val="14"/>
                <w:lang w:val="en-US"/>
              </w:rPr>
              <w:t>Perfo</w:t>
            </w:r>
            <w:r w:rsidR="008F481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B30B69" w:rsidRPr="00E30151" w14:paraId="5DF3B0EC" w14:textId="77777777" w:rsidTr="008F3E67">
        <w:trPr>
          <w:gridAfter w:val="1"/>
          <w:wAfter w:w="1281" w:type="dxa"/>
        </w:trPr>
        <w:tc>
          <w:tcPr>
            <w:tcW w:w="250" w:type="dxa"/>
            <w:shd w:val="clear" w:color="auto" w:fill="auto"/>
          </w:tcPr>
          <w:p w14:paraId="78D50949" w14:textId="77777777" w:rsidR="00B30B69" w:rsidRPr="00E30151" w:rsidRDefault="00B30B69" w:rsidP="00B30B69">
            <w:pPr>
              <w:jc w:val="right"/>
              <w:rPr>
                <w:sz w:val="14"/>
                <w:szCs w:val="14"/>
                <w:lang w:val="en-US"/>
              </w:rPr>
            </w:pPr>
          </w:p>
        </w:tc>
        <w:tc>
          <w:tcPr>
            <w:tcW w:w="7932" w:type="dxa"/>
            <w:shd w:val="clear" w:color="auto" w:fill="auto"/>
          </w:tcPr>
          <w:p w14:paraId="1FD232CD" w14:textId="68DEC02A" w:rsidR="00B30B69" w:rsidRDefault="0032517C" w:rsidP="00B30B69">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50229:2015 (NP 0038/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50229:2015 (NP 0038/21)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11581C"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0E33751A" w:rsidR="005D47DB" w:rsidRPr="005E38A6" w:rsidRDefault="005D47DB" w:rsidP="002C3A4A">
      <w:pPr>
        <w:tabs>
          <w:tab w:val="center" w:pos="4536"/>
        </w:tabs>
        <w:rPr>
          <w:sz w:val="14"/>
          <w:szCs w:val="14"/>
          <w:lang w:val="en-US"/>
        </w:rPr>
      </w:pPr>
    </w:p>
    <w:p w14:paraId="7D92321C" w14:textId="145F2439" w:rsidR="005E38A6" w:rsidRPr="005E38A6" w:rsidRDefault="005E38A6" w:rsidP="002C3A4A">
      <w:pPr>
        <w:tabs>
          <w:tab w:val="center" w:pos="4536"/>
        </w:tabs>
        <w:rPr>
          <w:sz w:val="14"/>
          <w:szCs w:val="14"/>
          <w:lang w:val="en-US"/>
        </w:rPr>
      </w:pPr>
      <w:r w:rsidRPr="005E38A6">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F21564">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B30B69" w:rsidRPr="00B30B69" w14:paraId="7E3E10A8" w14:textId="77777777" w:rsidTr="00951B7C">
        <w:tc>
          <w:tcPr>
            <w:tcW w:w="250" w:type="dxa"/>
            <w:shd w:val="clear" w:color="auto" w:fill="auto"/>
          </w:tcPr>
          <w:p w14:paraId="323119CE" w14:textId="77777777" w:rsidR="00B30B69" w:rsidRPr="00E12F5A" w:rsidRDefault="00B30B69" w:rsidP="00B30B69">
            <w:pPr>
              <w:jc w:val="right"/>
              <w:rPr>
                <w:sz w:val="14"/>
                <w:szCs w:val="14"/>
                <w:lang w:val="it-CH"/>
              </w:rPr>
            </w:pPr>
          </w:p>
        </w:tc>
        <w:tc>
          <w:tcPr>
            <w:tcW w:w="2268" w:type="dxa"/>
            <w:tcBorders>
              <w:right w:val="single" w:sz="4" w:space="0" w:color="auto"/>
            </w:tcBorders>
            <w:shd w:val="clear" w:color="auto" w:fill="auto"/>
            <w:vAlign w:val="bottom"/>
          </w:tcPr>
          <w:p w14:paraId="20B7D073" w14:textId="775270AD" w:rsidR="00B30B69" w:rsidRPr="00E30151" w:rsidRDefault="00B30B69" w:rsidP="00B30B69">
            <w:pPr>
              <w:ind w:left="284"/>
              <w:rPr>
                <w:rFonts w:cs="Arial"/>
                <w:b/>
                <w:bCs/>
                <w:color w:val="000000"/>
                <w:sz w:val="14"/>
                <w:szCs w:val="14"/>
                <w:lang w:val="en-US"/>
              </w:rPr>
            </w:pPr>
            <w:r w:rsidRPr="00277FFE">
              <w:rPr>
                <w:rFonts w:cs="Arial"/>
                <w:color w:val="000000"/>
                <w:sz w:val="14"/>
                <w:szCs w:val="14"/>
              </w:rPr>
              <w:t>Adorina CS</w:t>
            </w:r>
          </w:p>
        </w:tc>
        <w:tc>
          <w:tcPr>
            <w:tcW w:w="6378" w:type="dxa"/>
            <w:tcBorders>
              <w:left w:val="single" w:sz="4" w:space="0" w:color="auto"/>
            </w:tcBorders>
            <w:shd w:val="clear" w:color="auto" w:fill="auto"/>
            <w:vAlign w:val="bottom"/>
          </w:tcPr>
          <w:p w14:paraId="46C492BC" w14:textId="5A665D81" w:rsidR="00B30B69" w:rsidRPr="00E12F5A" w:rsidRDefault="00B30B69" w:rsidP="00B30B69">
            <w:pPr>
              <w:ind w:left="284"/>
              <w:rPr>
                <w:rFonts w:cs="Arial"/>
                <w:color w:val="000000"/>
                <w:sz w:val="14"/>
                <w:szCs w:val="14"/>
                <w:lang w:val="fr-CH"/>
              </w:rPr>
            </w:pPr>
            <w:r w:rsidRPr="00277FFE">
              <w:rPr>
                <w:rFonts w:cs="Arial"/>
                <w:color w:val="000000"/>
                <w:sz w:val="14"/>
                <w:szCs w:val="14"/>
              </w:rPr>
              <w:t>WAKANCS (11018)</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2F729" w14:textId="77777777" w:rsidR="00321B11" w:rsidRDefault="00321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0F9375C0"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694D24">
      <w:rPr>
        <w:noProof/>
        <w:sz w:val="10"/>
      </w:rPr>
      <w:t>DOC-UK-210216-15.docx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D5FED" w14:textId="77777777" w:rsidR="00321B11" w:rsidRDefault="00321B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C2168" w14:textId="77777777" w:rsidR="00321B11" w:rsidRDefault="00321B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11581C"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5F0A5" w14:textId="77777777" w:rsidR="00321B11" w:rsidRDefault="00321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581C"/>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C76D7"/>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11"/>
    <w:rsid w:val="00321B58"/>
    <w:rsid w:val="00322C00"/>
    <w:rsid w:val="00323B94"/>
    <w:rsid w:val="0032517C"/>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8A6"/>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94D24"/>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45F5"/>
    <w:rsid w:val="008E508A"/>
    <w:rsid w:val="008F1FCC"/>
    <w:rsid w:val="008F2578"/>
    <w:rsid w:val="008F3E67"/>
    <w:rsid w:val="008F4818"/>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55E86"/>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0B69"/>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315C"/>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459173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E0809E15-3492-4BD7-B7FC-890DB10A0D2C}">
  <ds:schemaRefs>
    <ds:schemaRef ds:uri="http://schemas.openxmlformats.org/officeDocument/2006/bibliography"/>
  </ds:schemaRefs>
</ds:datastoreItem>
</file>

<file path=customXml/itemProps2.xml><?xml version="1.0" encoding="utf-8"?>
<ds:datastoreItem xmlns:ds="http://schemas.openxmlformats.org/officeDocument/2006/customXml" ds:itemID="{2CC43539-E78F-4D98-A478-0A1221E4408E}"/>
</file>

<file path=customXml/itemProps3.xml><?xml version="1.0" encoding="utf-8"?>
<ds:datastoreItem xmlns:ds="http://schemas.openxmlformats.org/officeDocument/2006/customXml" ds:itemID="{F4D35514-A155-4B11-BA45-9CF06F1EDE87}"/>
</file>

<file path=customXml/itemProps4.xml><?xml version="1.0" encoding="utf-8"?>
<ds:datastoreItem xmlns:ds="http://schemas.openxmlformats.org/officeDocument/2006/customXml" ds:itemID="{75E416AE-8FDE-4328-8273-64C90D6AB268}"/>
</file>

<file path=docProps/app.xml><?xml version="1.0" encoding="utf-8"?>
<Properties xmlns="http://schemas.openxmlformats.org/officeDocument/2006/extended-properties" xmlns:vt="http://schemas.openxmlformats.org/officeDocument/2006/docPropsVTypes">
  <Template>Normal.dotm</Template>
  <TotalTime>0</TotalTime>
  <Pages>3</Pages>
  <Words>504</Words>
  <Characters>2875</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18</cp:revision>
  <cp:lastPrinted>2021-03-01T06:36:00Z</cp:lastPrinted>
  <dcterms:created xsi:type="dcterms:W3CDTF">2021-02-10T12:23:00Z</dcterms:created>
  <dcterms:modified xsi:type="dcterms:W3CDTF">2021-03-01T08:10:00Z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